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DC" w:rsidRDefault="00CF0313" w:rsidP="005A50DC">
      <w:pPr>
        <w:shd w:val="clear" w:color="auto" w:fill="FFFFFF"/>
        <w:spacing w:after="360" w:line="360" w:lineRule="atLeast"/>
        <w:jc w:val="both"/>
        <w:rPr>
          <w:rFonts w:ascii="Verdana" w:eastAsia="Times New Roman" w:hAnsi="Verdana" w:cs="Times New Roman"/>
          <w:color w:val="222222"/>
          <w:sz w:val="21"/>
          <w:szCs w:val="21"/>
          <w:lang w:val="en-US" w:eastAsia="vi-VN"/>
        </w:rPr>
      </w:pPr>
      <w:hyperlink r:id="rId5" w:history="1">
        <w:r w:rsidR="005A50DC" w:rsidRPr="005A50DC">
          <w:rPr>
            <w:rFonts w:ascii="Verdana" w:eastAsia="Times New Roman" w:hAnsi="Verdana" w:cs="Times New Roman"/>
            <w:b/>
            <w:bCs/>
            <w:color w:val="4DB2EC"/>
            <w:sz w:val="21"/>
            <w:szCs w:val="21"/>
            <w:u w:val="single"/>
            <w:lang w:eastAsia="vi-VN"/>
          </w:rPr>
          <w:t>Mã các trường THPT của các tỉnh</w:t>
        </w:r>
      </w:hyperlink>
      <w:r w:rsidR="005A50DC" w:rsidRPr="005A50DC">
        <w:rPr>
          <w:rFonts w:ascii="Verdana" w:eastAsia="Times New Roman" w:hAnsi="Verdana" w:cs="Times New Roman"/>
          <w:b/>
          <w:bCs/>
          <w:color w:val="222222"/>
          <w:sz w:val="21"/>
          <w:szCs w:val="21"/>
          <w:lang w:eastAsia="vi-VN"/>
        </w:rPr>
        <w:t> Đông Nam Bộ dành cho thí sinh đăng thi THPT quốc gia</w:t>
      </w:r>
      <w:r>
        <w:rPr>
          <w:rFonts w:ascii="Verdana" w:eastAsia="Times New Roman" w:hAnsi="Verdana" w:cs="Times New Roman"/>
          <w:b/>
          <w:bCs/>
          <w:color w:val="222222"/>
          <w:sz w:val="21"/>
          <w:szCs w:val="21"/>
          <w:lang w:val="en-US" w:eastAsia="vi-VN"/>
        </w:rPr>
        <w:t xml:space="preserve"> </w:t>
      </w:r>
      <w:r w:rsidRPr="005A50DC">
        <w:rPr>
          <w:rFonts w:ascii="Verdana" w:eastAsia="Times New Roman" w:hAnsi="Verdana" w:cs="Times New Roman"/>
          <w:color w:val="222222"/>
          <w:sz w:val="21"/>
          <w:szCs w:val="21"/>
          <w:lang w:eastAsia="vi-VN"/>
        </w:rPr>
        <w:t>xét tuyển Đại</w:t>
      </w:r>
      <w:r>
        <w:rPr>
          <w:rFonts w:ascii="Verdana" w:eastAsia="Times New Roman" w:hAnsi="Verdana" w:cs="Times New Roman"/>
          <w:color w:val="222222"/>
          <w:sz w:val="21"/>
          <w:szCs w:val="21"/>
          <w:lang w:val="en-US" w:eastAsia="vi-VN"/>
        </w:rPr>
        <w:t xml:space="preserve"> học</w:t>
      </w:r>
    </w:p>
    <w:p w:rsidR="005A50DC" w:rsidRPr="005A50DC" w:rsidRDefault="005A50DC" w:rsidP="005A50DC">
      <w:pPr>
        <w:shd w:val="clear" w:color="auto" w:fill="FFFFFF"/>
        <w:spacing w:after="360" w:line="360" w:lineRule="atLeast"/>
        <w:jc w:val="both"/>
        <w:rPr>
          <w:rFonts w:ascii="Verdana" w:eastAsia="Times New Roman" w:hAnsi="Verdana" w:cs="Times New Roman"/>
          <w:color w:val="222222"/>
          <w:sz w:val="21"/>
          <w:szCs w:val="21"/>
          <w:lang w:eastAsia="vi-VN"/>
        </w:rPr>
      </w:pPr>
      <w:r w:rsidRPr="005A50DC">
        <w:rPr>
          <w:rFonts w:ascii="Verdana" w:eastAsia="Times New Roman" w:hAnsi="Verdana" w:cs="Times New Roman"/>
          <w:color w:val="222222"/>
          <w:sz w:val="21"/>
          <w:szCs w:val="21"/>
          <w:lang w:eastAsia="vi-VN"/>
        </w:rPr>
        <w:t>Danh sách mã các trường THPT khu vực Nam Trung Bộ (từ Thanh Hóa trở vào đến Huế) để giúp thí sinh điền đầy đủ thông tin vào trong phiếu đăng ký dự thi và xét tuyển Đại học bao gồm các tỉnh </w:t>
      </w:r>
      <w:r w:rsidRPr="005A50DC">
        <w:rPr>
          <w:rFonts w:ascii="Verdana" w:eastAsia="Times New Roman" w:hAnsi="Verdana" w:cs="Times New Roman"/>
          <w:b/>
          <w:bCs/>
          <w:color w:val="222222"/>
          <w:sz w:val="21"/>
          <w:szCs w:val="21"/>
          <w:lang w:eastAsia="vi-VN"/>
        </w:rPr>
        <w:t>Bà Rịa Vũng Tàu, Bình Dương</w:t>
      </w:r>
      <w:bookmarkStart w:id="0" w:name="_GoBack"/>
      <w:bookmarkEnd w:id="0"/>
      <w:r w:rsidRPr="005A50DC">
        <w:rPr>
          <w:rFonts w:ascii="Verdana" w:eastAsia="Times New Roman" w:hAnsi="Verdana" w:cs="Times New Roman"/>
          <w:b/>
          <w:bCs/>
          <w:color w:val="222222"/>
          <w:sz w:val="21"/>
          <w:szCs w:val="21"/>
          <w:lang w:eastAsia="vi-VN"/>
        </w:rPr>
        <w:t>, Bình Phước, Đồng Nai, Long An. </w:t>
      </w:r>
    </w:p>
    <w:p w:rsidR="005A50DC" w:rsidRPr="005A50DC" w:rsidRDefault="005A50DC" w:rsidP="005A50DC">
      <w:pPr>
        <w:shd w:val="clear" w:color="auto" w:fill="FFFFFF"/>
        <w:spacing w:after="360" w:line="360" w:lineRule="atLeast"/>
        <w:jc w:val="both"/>
        <w:rPr>
          <w:rFonts w:ascii="Verdana" w:eastAsia="Times New Roman" w:hAnsi="Verdana" w:cs="Times New Roman"/>
          <w:color w:val="222222"/>
          <w:sz w:val="21"/>
          <w:szCs w:val="21"/>
          <w:lang w:eastAsia="vi-VN"/>
        </w:rPr>
      </w:pPr>
      <w:r w:rsidRPr="005A50DC">
        <w:rPr>
          <w:rFonts w:ascii="Verdana" w:eastAsia="Times New Roman" w:hAnsi="Verdana" w:cs="Times New Roman"/>
          <w:b/>
          <w:bCs/>
          <w:color w:val="222222"/>
          <w:sz w:val="21"/>
          <w:szCs w:val="21"/>
          <w:lang w:eastAsia="vi-VN"/>
        </w:rPr>
        <w:t>Danh sách mã các trường THPT tại Tỉnh Bà Rịa – Vũng Tàu</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116"/>
        <w:gridCol w:w="1566"/>
        <w:gridCol w:w="5394"/>
      </w:tblGrid>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TÊN TRƯỜNG         </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Vũng Tàu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Trần Nguyên Hãn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Đinh Tiên Hoàng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Chuyên Lê Quý Đôn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Trần Văn Quan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Võ Thị Sáu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Châu Thành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Du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Bỉnh Khiêm</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Trãi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Xuyên Mộc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THCS-THPT Võ Thị Sáu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Huệ</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Phú Mỹ</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Phước Bửu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Hòa Bình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w:t>
            </w:r>
            <w:r w:rsidRPr="005A50DC">
              <w:rPr>
                <w:rFonts w:ascii="Verdana" w:eastAsia="Times New Roman" w:hAnsi="Verdana" w:cs="Times New Roman"/>
                <w:color w:val="444444"/>
                <w:sz w:val="21"/>
                <w:szCs w:val="21"/>
                <w:lang w:eastAsia="vi-VN"/>
              </w:rPr>
              <w:lastRenderedPageBreak/>
              <w:t>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lastRenderedPageBreak/>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Lê Hồng Phong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lastRenderedPageBreak/>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Long Hải – Phước tỉnh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Phổ thông DTNT tỉnh Bà Rịa – Vũng Tàu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Ngô Quyền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TTGDTX-DN-GTVL Xuyên Mộc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Hắc Dịch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Trần Hưng Đạo</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Trần Phú</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BTVH Cấp 2,3 Nguyễn Thái  Học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TTGDTX-DN-GTVL Bà Rịa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 Long Điền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 Tân Thành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TTGDTX-DN-GTVL Châu Đức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TTGDTX-HN Vũng Tàu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Văn Cừ</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DL Chu Văn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TTGDTX-HN Đất Đỏ</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Hoà Hội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Trần Quang Khải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Dương Bạch Mai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 Côn Đảo</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Bà Rịa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Thị Minh Khai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 – THPT Song ngữ</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lastRenderedPageBreak/>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CĐ nghề Dầu khí</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CĐ nghề Du lịch Vũng Tàu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CĐ nghề tỉnh Bà Rịa-Vũng Tàu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nghề Giao thông vận tải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CĐ nghề quốc tế Hồng Lam</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nghề KTKT Công đoàn Bà Rịa – VT</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Công nghệ thông tin TM. COMPUTER</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Bưng Riềng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Minh Đạm</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Học ở nước ngoài_52</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Bà Rịa-Vũng Tàu</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52</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Quân nhân, Công an tại ngũ_52</w:t>
            </w:r>
          </w:p>
        </w:tc>
      </w:tr>
    </w:tbl>
    <w:p w:rsidR="005A50DC" w:rsidRPr="005A50DC" w:rsidRDefault="005A50DC" w:rsidP="005A50DC">
      <w:pPr>
        <w:shd w:val="clear" w:color="auto" w:fill="FFFFFF"/>
        <w:spacing w:after="360" w:line="360" w:lineRule="atLeast"/>
        <w:jc w:val="both"/>
        <w:rPr>
          <w:rFonts w:ascii="Verdana" w:eastAsia="Times New Roman" w:hAnsi="Verdana" w:cs="Times New Roman"/>
          <w:color w:val="222222"/>
          <w:sz w:val="21"/>
          <w:szCs w:val="21"/>
          <w:lang w:eastAsia="vi-VN"/>
        </w:rPr>
      </w:pPr>
      <w:r w:rsidRPr="005A50DC">
        <w:rPr>
          <w:rFonts w:ascii="Verdana" w:eastAsia="Times New Roman" w:hAnsi="Verdana" w:cs="Times New Roman"/>
          <w:b/>
          <w:bCs/>
          <w:color w:val="222222"/>
          <w:sz w:val="21"/>
          <w:szCs w:val="21"/>
          <w:lang w:eastAsia="vi-VN"/>
        </w:rPr>
        <w:t>Danh sách mã các trường THPT tại tỉnh Bình Dương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1115"/>
        <w:gridCol w:w="1564"/>
        <w:gridCol w:w="5376"/>
      </w:tblGrid>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TÊN TRƯỜNG         </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Sở Giáo dục và Đào tạo</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Trung tâm GDTX tỉnh Bình Dương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chuyên Hùng Vương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Võ Minh Đức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An Mỹ</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Đình Chiểu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Trung – Tiểu học PÉTRUS -KÝ</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 KTHN H. Bến Cát</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Bình Phú</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Bến Cát</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Tây Nam</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Bàu Bàng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 KTHN H. Tân Uyên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Huỳnh Văn Nghệ</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Tân Phước Khánh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Thái Hoà</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Tân Bình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Thường Tân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Lê Lợi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lastRenderedPageBreak/>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TTGDTX-KTHN TX. Thuận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Trịnh Hoài Đức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Trãi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Trần Văn Ơn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 KTHN TX. Dĩ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Dĩ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An Ninh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Bình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 KTHN H. Phú Giáo</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Phước Vĩnh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Huệ</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Tây Sơn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 KTHN H. Dầu Tiếng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Dầu Tiếng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Thanh Tuyền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Phan Bội Châu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Tiểu học, THCS, THPT Ngô Thời Nhiệm</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CĐN Việt Nam – Singapore</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CĐN Đồng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CĐN Công nghệ và NL Nam Bộ</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Phân hiệu CĐN  Đường sắt phía Nam</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TCN tỉnh Bình Dương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TCN KT và NV Công đoàn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TCN Dĩ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TCN Việt Hàn Bình Dương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TCN Tân Uyên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THCS-THPT Nguyễn Khuyến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TCN Khu Công nghiệp</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TCN Nghiệp vụ Bình Dương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Tiểu học, THCS, THPT Việt Anh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Tiểu học, THCS, THPT Đức Trí</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Tiểu học, THCS, THPT Phan Chu Trinh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THPT Phước Hòa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THPT Hoàng Diệu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trung cấp Mỹ thuật – Văn hóa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Học ở nước ngoài_44</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Dương</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44</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Quân nhân, Công an tại ngũ_44</w:t>
            </w:r>
          </w:p>
        </w:tc>
      </w:tr>
    </w:tbl>
    <w:p w:rsidR="005A50DC" w:rsidRDefault="005A50DC" w:rsidP="005A50DC">
      <w:pPr>
        <w:shd w:val="clear" w:color="auto" w:fill="FFFFFF"/>
        <w:spacing w:after="360" w:line="360" w:lineRule="atLeast"/>
        <w:jc w:val="both"/>
        <w:rPr>
          <w:rFonts w:ascii="Verdana" w:eastAsia="Times New Roman" w:hAnsi="Verdana" w:cs="Times New Roman"/>
          <w:b/>
          <w:bCs/>
          <w:color w:val="222222"/>
          <w:sz w:val="21"/>
          <w:szCs w:val="21"/>
          <w:lang w:val="en-US" w:eastAsia="vi-VN"/>
        </w:rPr>
      </w:pPr>
    </w:p>
    <w:p w:rsidR="005A50DC" w:rsidRDefault="005A50DC" w:rsidP="005A50DC">
      <w:pPr>
        <w:shd w:val="clear" w:color="auto" w:fill="FFFFFF"/>
        <w:spacing w:after="360" w:line="360" w:lineRule="atLeast"/>
        <w:jc w:val="both"/>
        <w:rPr>
          <w:rFonts w:ascii="Verdana" w:eastAsia="Times New Roman" w:hAnsi="Verdana" w:cs="Times New Roman"/>
          <w:b/>
          <w:bCs/>
          <w:color w:val="222222"/>
          <w:sz w:val="21"/>
          <w:szCs w:val="21"/>
          <w:lang w:val="en-US" w:eastAsia="vi-VN"/>
        </w:rPr>
      </w:pPr>
    </w:p>
    <w:p w:rsidR="005A50DC" w:rsidRPr="005A50DC" w:rsidRDefault="005A50DC" w:rsidP="005A50DC">
      <w:pPr>
        <w:shd w:val="clear" w:color="auto" w:fill="FFFFFF"/>
        <w:spacing w:after="360" w:line="360" w:lineRule="atLeast"/>
        <w:jc w:val="both"/>
        <w:rPr>
          <w:rFonts w:ascii="Verdana" w:eastAsia="Times New Roman" w:hAnsi="Verdana" w:cs="Times New Roman"/>
          <w:color w:val="222222"/>
          <w:sz w:val="21"/>
          <w:szCs w:val="21"/>
          <w:lang w:eastAsia="vi-VN"/>
        </w:rPr>
      </w:pPr>
      <w:r w:rsidRPr="005A50DC">
        <w:rPr>
          <w:rFonts w:ascii="Verdana" w:eastAsia="Times New Roman" w:hAnsi="Verdana" w:cs="Times New Roman"/>
          <w:b/>
          <w:bCs/>
          <w:color w:val="222222"/>
          <w:sz w:val="21"/>
          <w:szCs w:val="21"/>
          <w:lang w:eastAsia="vi-VN"/>
        </w:rPr>
        <w:t>Danh sách mã các trường THPT tại tỉnh Bình Phước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1116"/>
        <w:gridCol w:w="1565"/>
        <w:gridCol w:w="5389"/>
      </w:tblGrid>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lastRenderedPageBreak/>
              <w:t>TÊN TỈNH</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TÊN TRƯỜNG         </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Sở GDĐT Bình Phước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Đồng Xoài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Du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Chuyên Quang Trung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PTDTNT THPT tỉnh Bình Phước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Hùng Vương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Trung tâm GDTX tỉnh Bình Phước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Đồng Phú</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 &amp; THPT Đồng Tiến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Trung tâm GDTX Đồng Phú</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Chơn Thành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Chu Văn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 &amp; THPT Nguyễn Bỉnh Khiêm</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Trung tâm GDTX Chơn Thành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Nghề Tôn Đức Thắng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Thị xã Bình Long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Huệ</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Trung tâm  GDTX Bình Long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Lộc Ninh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Lộc Thái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Lộc Hiệp</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Trung tâm GDTX – HN&amp;DN huyện Lộc Ninh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Thanh Hòa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 &amp; THPT Tân Tiến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Trung tâm GDTX – HN&amp;DN huyện Bù Đốp</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Thị xã Phước Long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Phước Bình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Trung tâm GDTX Phước Long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Bù Đăng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Lê Quý Đôn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Thống Nhất</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 &amp; THPT Lương Thế Vinh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 &amp; THPT Đăng Hà</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Trung tâm GDTX Bù Đăng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Hữu Cảnh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Trần Phú</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Đắc Ơ</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 &amp; THPT Đa Kia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 &amp; THPT Võ Thị Sáu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Phú Riềng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Khuyến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lastRenderedPageBreak/>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Ngô Quyền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chuyên Bình Long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PTDTNT THCS &amp; THPT Bù Gia Mập</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Cao đẳng nghề Bình Phước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Học ở nước ngoài_43</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Bình Phước</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43</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Quân nhân, Công an tại ngũ_43</w:t>
            </w:r>
          </w:p>
        </w:tc>
      </w:tr>
    </w:tbl>
    <w:p w:rsidR="005A50DC" w:rsidRPr="005A50DC" w:rsidRDefault="005A50DC" w:rsidP="005A50DC">
      <w:pPr>
        <w:shd w:val="clear" w:color="auto" w:fill="FFFFFF"/>
        <w:spacing w:after="360" w:line="360" w:lineRule="atLeast"/>
        <w:jc w:val="both"/>
        <w:rPr>
          <w:rFonts w:ascii="Verdana" w:eastAsia="Times New Roman" w:hAnsi="Verdana" w:cs="Times New Roman"/>
          <w:color w:val="222222"/>
          <w:sz w:val="21"/>
          <w:szCs w:val="21"/>
          <w:lang w:eastAsia="vi-VN"/>
        </w:rPr>
      </w:pPr>
      <w:r w:rsidRPr="005A50DC">
        <w:rPr>
          <w:rFonts w:ascii="Verdana" w:eastAsia="Times New Roman" w:hAnsi="Verdana" w:cs="Times New Roman"/>
          <w:b/>
          <w:bCs/>
          <w:color w:val="222222"/>
          <w:sz w:val="21"/>
          <w:szCs w:val="21"/>
          <w:lang w:eastAsia="vi-VN"/>
        </w:rPr>
        <w:t>Danh sách mã các trường THPT tại tỉnh Đồng Nai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116"/>
        <w:gridCol w:w="1566"/>
        <w:gridCol w:w="5394"/>
      </w:tblGrid>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TÊN TRƯỜNG         </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Sở GD&amp;ĐT</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Chuyên Lương Thế Vinh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Bổ Túc Văn Hóa Tỉnh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Ngô Quyền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Nam Hà</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Tam Hiệp</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Trãi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Lê Hồng Phong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Chu Văn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Dân tộc Nội trú tỉnh Đồng Nai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 Thống Nhất</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Thống Nhất 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Thống Nhất</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Ngô Sĩ Liên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Kiệm Tân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 GDTX L. Khánh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Long Khánh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Trần Phú</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Dầu Giây</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Văn Hiến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 Xuân Lộc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Xuân Lộc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 GDTX Long Thành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Long Thành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Long Phước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Đình Chiểu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 GDTX Nhơn Trạch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Nhơn Trạch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 GDTX Định Quán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Tân Phú</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Điểu Cải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Định Quán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lastRenderedPageBreak/>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 GDTX Tân Phú</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Đoàn Kết</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Thanh Bình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Vĩnh Cửu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Trị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Xuân Mỹ</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THCS-THPT Ngọc Lâm</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 GDTX Vĩnh Cửu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Tam Phước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Khuyến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Đức Trí</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Hữu Cảnh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Lê Quý Đôn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Huệ</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Sông Ray</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Bùi Thị Xuân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Phước Thiền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 GDTX Biên Hòa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Văn Lang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Hồng Bàng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Trần Quốc Tuấn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Trấn Biên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Bình Sơn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Phú Ngọc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 Trảng Bom</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 Cẩm Mỹ</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Trương Vĩnh Ký</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Xuân Hưng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Đắc Lua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THCS-THPT Huỳnh Văn nghệ</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Võ Trường Toản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Tôn Đức Thắng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Trịnh HoàI Đức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  THPT Bàu Hàm</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Trần Đại Nghĩa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Đinh Tiên Hoàng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Xuân Thọ</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PT Năng Khiếu Thể Thao</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CĐ nghề Đồng Nai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CĐ nghề Miền Đông Nam Bộ</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CĐ nghề LiLaMa2</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CĐ nghề Cơ giới – Thủy lợi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lastRenderedPageBreak/>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nghề GTVT Đồng Nai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nghề 26/3</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nghề Kinh tế – Kỹ thuật số 2</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nghề Đinh Tiên Hoàng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CĐ nghề KV Long Thành-Nhơn Trạch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nghề Tri Thức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080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nghề Tân Mai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081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nghề Hòa Bình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082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nghề Cơ Điện Đông Nam Bộ</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083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THCS-THPT và DN Tân Hòa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084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THCS-THPT Lạc Long Quân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085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TH-THCS-THPT Hùng Vương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086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TH-THCS-THPT Lê Quý Đôn-Tân Phú</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087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Bỉnh Khiêm</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088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TH-THCS-THPT Song Ngữ Lạc Hồng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089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TH-THCS-THPT Nguyễn Văn Trỗi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090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THCS-THPT Châu á Thái Bình Dương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091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THCS-THPT Tây Sơn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092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THCS-THPT Việt Hoa Quang Chánh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093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ĐH Đồng Nai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094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ĐH Lâm Nghiệp (cơ sở 2)</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095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Miền Đông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096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Bách khoa Đồng Nai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097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Kinh tế- Kỹ thuật Đồng Nai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098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 KTTH Hướng nghiệp Đồng Nai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099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 GDTX tỉnh Đồng Nai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Học ở nước ngoài_48</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Đồng Nai</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48</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Quân nhân, Công an tại ngũ_48</w:t>
            </w:r>
          </w:p>
        </w:tc>
      </w:tr>
    </w:tbl>
    <w:p w:rsidR="005A50DC" w:rsidRPr="005A50DC" w:rsidRDefault="005A50DC" w:rsidP="005A50DC">
      <w:pPr>
        <w:shd w:val="clear" w:color="auto" w:fill="FFFFFF"/>
        <w:spacing w:after="360" w:line="360" w:lineRule="atLeast"/>
        <w:jc w:val="both"/>
        <w:rPr>
          <w:rFonts w:ascii="Verdana" w:eastAsia="Times New Roman" w:hAnsi="Verdana" w:cs="Times New Roman"/>
          <w:color w:val="222222"/>
          <w:sz w:val="21"/>
          <w:szCs w:val="21"/>
          <w:lang w:eastAsia="vi-VN"/>
        </w:rPr>
      </w:pPr>
      <w:r w:rsidRPr="005A50DC">
        <w:rPr>
          <w:rFonts w:ascii="Verdana" w:eastAsia="Times New Roman" w:hAnsi="Verdana" w:cs="Times New Roman"/>
          <w:b/>
          <w:bCs/>
          <w:color w:val="222222"/>
          <w:sz w:val="21"/>
          <w:szCs w:val="21"/>
          <w:lang w:eastAsia="vi-VN"/>
        </w:rPr>
        <w:t>Danh sách mã các trường THPT tại tỉnh Long An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1"/>
        <w:gridCol w:w="1115"/>
        <w:gridCol w:w="1564"/>
        <w:gridCol w:w="5400"/>
      </w:tblGrid>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b/>
                <w:bCs/>
                <w:color w:val="444444"/>
                <w:sz w:val="21"/>
                <w:szCs w:val="21"/>
                <w:lang w:eastAsia="vi-VN"/>
              </w:rPr>
              <w:t>TÊN TRƯỜNG         </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Lê Quý Đôn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Tân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Thông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Tân Trụ</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Thủ Thừa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Hữu Thọ</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Cần Đước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Rạch Kiến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Đông Thạnh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Cần Giuộc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lastRenderedPageBreak/>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Đức Hòa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Hậu Nghĩa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Đức Huệ</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Thạnh Hóa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Tân Thạnh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Kiến Tường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Vĩnh Hưng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Hùng Vương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Châu Thành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Trung Trực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Thủ Khoa Thừa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THCS&amp;THPT iSCHOOL Long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Chu Văn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Long Hòa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Võ Văn Tần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Công Trứ</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Nguyễn Đình Chiểu</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Huỳnh Ngọc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THCS&amp;THPT Long Thượng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THCS&amp;THPT Hậu Thạnh Đông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An Ninh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Tân Hưng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Gò Đen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Mỹ Lạc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 Tp. Tân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TT.GDTX&amp;KTTH-HN Vĩnh Hưng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TT.GDTX&amp;KTTH-HN Kiến Tường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TT.GDTX&amp;KTTH-HN Tân Thạnh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TT.GDTX&amp;KTTH-HN Thạnh Hoá</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TT.GDTX&amp;KTTH-HN Đức Huệ</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TT.GDTX&amp;KTTH-HN Đức Hòa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TT.GDTX&amp;KTTH-HN Bến Lức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TT.GDTX&amp;KTTH-HN Thủ Thừa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TT.GDTX&amp;KTTH-HN Châu Thành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TT.GDTX&amp;KTTH-HN Tân Trụ</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TT.GDTX&amp;KTTH-HN Cần Đước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TT.GDTX&amp;KTTH-HN Cần Giuộc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TT.GDTX&amp;KTTH-HN Tân Hưng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049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TT.KTTH-HN Long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TT.GDTX&amp;KTTH-HN Võ Văn Tần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Trường Thể dục Thể thao tỉnh Long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TT.GDTX tỉnh Long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lastRenderedPageBreak/>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THCS&amp;THPT Hà Long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Phan Văn Đạt</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THCS&amp;THPT Long Cang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THCS&amp;THPT Long Hựu Đông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THCS&amp;THPT Mỹ Quý</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THCS&amp;THPT Bình Phong Thạnh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059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THCS&amp;THPT Lương Hòa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chuyên Long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THCS&amp;THPT Khánh Hưng</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CĐ nghề Kỹ thuật Công nghệ LADEC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CĐ Nghề Long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CĐ nghề Tây Sài Gòn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065</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nghề  Đức Hòa</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066</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nghề  Đồng Tháp Mười</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067</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nghề Cần Giuộc</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068</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THCS&amp;THPT Mỹ Bình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069</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TH-THCS&amp;THPT Bồ Đề Phương Duy</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KT-KT Long An</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071</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TC Việt – Nhật</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072</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Năng khiếu Đại học Tân Tạo</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073</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THCS&amp;THPT Nguyễn Văn Rành</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074</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THPT Mộc Hóa (cũ)</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Học ở nước ngoài_49</w:t>
            </w:r>
          </w:p>
        </w:tc>
      </w:tr>
      <w:tr w:rsidR="005A50DC" w:rsidRPr="005A50DC" w:rsidTr="005A50DC">
        <w:tc>
          <w:tcPr>
            <w:tcW w:w="181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Long An</w:t>
            </w:r>
          </w:p>
        </w:tc>
        <w:tc>
          <w:tcPr>
            <w:tcW w:w="123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49</w:t>
            </w:r>
          </w:p>
        </w:tc>
        <w:tc>
          <w:tcPr>
            <w:tcW w:w="1695"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5A50DC" w:rsidRPr="005A50DC" w:rsidRDefault="005A50DC" w:rsidP="005A50DC">
            <w:pPr>
              <w:spacing w:after="0" w:line="240" w:lineRule="auto"/>
              <w:rPr>
                <w:rFonts w:ascii="Verdana" w:eastAsia="Times New Roman" w:hAnsi="Verdana" w:cs="Times New Roman"/>
                <w:color w:val="444444"/>
                <w:sz w:val="21"/>
                <w:szCs w:val="21"/>
                <w:lang w:eastAsia="vi-VN"/>
              </w:rPr>
            </w:pPr>
            <w:r w:rsidRPr="005A50DC">
              <w:rPr>
                <w:rFonts w:ascii="Verdana" w:eastAsia="Times New Roman" w:hAnsi="Verdana" w:cs="Times New Roman"/>
                <w:color w:val="444444"/>
                <w:sz w:val="21"/>
                <w:szCs w:val="21"/>
                <w:lang w:eastAsia="vi-VN"/>
              </w:rPr>
              <w:t>Quân nhân, Công an tại ngũ_49</w:t>
            </w:r>
          </w:p>
        </w:tc>
      </w:tr>
    </w:tbl>
    <w:p w:rsidR="005A50DC" w:rsidRPr="005A50DC" w:rsidRDefault="005A50DC" w:rsidP="005A50DC">
      <w:pPr>
        <w:shd w:val="clear" w:color="auto" w:fill="FFFFFF"/>
        <w:spacing w:after="360" w:line="360" w:lineRule="atLeast"/>
        <w:jc w:val="both"/>
        <w:rPr>
          <w:rFonts w:ascii="Verdana" w:eastAsia="Times New Roman" w:hAnsi="Verdana" w:cs="Times New Roman"/>
          <w:color w:val="222222"/>
          <w:sz w:val="21"/>
          <w:szCs w:val="21"/>
          <w:lang w:eastAsia="vi-VN"/>
        </w:rPr>
      </w:pPr>
      <w:r w:rsidRPr="005A50DC">
        <w:rPr>
          <w:rFonts w:ascii="Verdana" w:eastAsia="Times New Roman" w:hAnsi="Verdana" w:cs="Times New Roman"/>
          <w:color w:val="222222"/>
          <w:sz w:val="21"/>
          <w:szCs w:val="21"/>
          <w:lang w:eastAsia="vi-VN"/>
        </w:rPr>
        <w:t>Theo thông tin từ Bộ Giáo dục và Đào tạo cho biết tính đến ngày 7-4, đã có 64.684 </w:t>
      </w:r>
      <w:r w:rsidRPr="005A50DC">
        <w:rPr>
          <w:rFonts w:ascii="Verdana" w:eastAsia="Times New Roman" w:hAnsi="Verdana" w:cs="Times New Roman"/>
          <w:b/>
          <w:bCs/>
          <w:color w:val="222222"/>
          <w:sz w:val="21"/>
          <w:szCs w:val="21"/>
          <w:lang w:eastAsia="vi-VN"/>
        </w:rPr>
        <w:t>thí sinh đăng ký dự thi kỳ thi THPT quốc gia năm 2017</w:t>
      </w:r>
      <w:r w:rsidRPr="005A50DC">
        <w:rPr>
          <w:rFonts w:ascii="Verdana" w:eastAsia="Times New Roman" w:hAnsi="Verdana" w:cs="Times New Roman"/>
          <w:color w:val="222222"/>
          <w:sz w:val="21"/>
          <w:szCs w:val="21"/>
          <w:lang w:eastAsia="vi-VN"/>
        </w:rPr>
        <w:t>, 48.158 thí sinh đăng ký xét tuyển (74,45%), 4.779 thí sinh tự do (7,39%); 29.269 thí sinh đăng ký bài thi khoa học tự nhiên (45,25%), 29.114 thí sinh đăng ký bài thi khoa học xã hội (45,01%) và 5.505 thí sinh </w:t>
      </w:r>
      <w:r w:rsidRPr="005A50DC">
        <w:rPr>
          <w:rFonts w:ascii="Verdana" w:eastAsia="Times New Roman" w:hAnsi="Verdana" w:cs="Times New Roman"/>
          <w:b/>
          <w:bCs/>
          <w:color w:val="222222"/>
          <w:sz w:val="21"/>
          <w:szCs w:val="21"/>
          <w:lang w:eastAsia="vi-VN"/>
        </w:rPr>
        <w:t>đăng ký cả 2 bài thi tổ hợp</w:t>
      </w:r>
      <w:r w:rsidRPr="005A50DC">
        <w:rPr>
          <w:rFonts w:ascii="Verdana" w:eastAsia="Times New Roman" w:hAnsi="Verdana" w:cs="Times New Roman"/>
          <w:color w:val="222222"/>
          <w:sz w:val="21"/>
          <w:szCs w:val="21"/>
          <w:lang w:eastAsia="vi-VN"/>
        </w:rPr>
        <w:t> (8,51%).</w:t>
      </w:r>
    </w:p>
    <w:p w:rsidR="00136288" w:rsidRDefault="00136288"/>
    <w:sectPr w:rsidR="00136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DC"/>
    <w:rsid w:val="00136288"/>
    <w:rsid w:val="005A50DC"/>
    <w:rsid w:val="00CF03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0D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A50DC"/>
    <w:rPr>
      <w:b/>
      <w:bCs/>
    </w:rPr>
  </w:style>
  <w:style w:type="character" w:styleId="Hyperlink">
    <w:name w:val="Hyperlink"/>
    <w:basedOn w:val="DefaultParagraphFont"/>
    <w:uiPriority w:val="99"/>
    <w:semiHidden/>
    <w:unhideWhenUsed/>
    <w:rsid w:val="005A50DC"/>
    <w:rPr>
      <w:color w:val="0000FF"/>
      <w:u w:val="single"/>
    </w:rPr>
  </w:style>
  <w:style w:type="character" w:styleId="FollowedHyperlink">
    <w:name w:val="FollowedHyperlink"/>
    <w:basedOn w:val="DefaultParagraphFont"/>
    <w:uiPriority w:val="99"/>
    <w:semiHidden/>
    <w:unhideWhenUsed/>
    <w:rsid w:val="005A50D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0D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A50DC"/>
    <w:rPr>
      <w:b/>
      <w:bCs/>
    </w:rPr>
  </w:style>
  <w:style w:type="character" w:styleId="Hyperlink">
    <w:name w:val="Hyperlink"/>
    <w:basedOn w:val="DefaultParagraphFont"/>
    <w:uiPriority w:val="99"/>
    <w:semiHidden/>
    <w:unhideWhenUsed/>
    <w:rsid w:val="005A50DC"/>
    <w:rPr>
      <w:color w:val="0000FF"/>
      <w:u w:val="single"/>
    </w:rPr>
  </w:style>
  <w:style w:type="character" w:styleId="FollowedHyperlink">
    <w:name w:val="FollowedHyperlink"/>
    <w:basedOn w:val="DefaultParagraphFont"/>
    <w:uiPriority w:val="99"/>
    <w:semiHidden/>
    <w:unhideWhenUsed/>
    <w:rsid w:val="005A50D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ptquocgia.org/danh-sach-ma-cac-truong-thpt-tai-tp-hcm-danh-cho-thi-sinh-dang-ky-thpt-quoc-g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2125</Words>
  <Characters>12113</Characters>
  <Application>Microsoft Office Word</Application>
  <DocSecurity>0</DocSecurity>
  <Lines>100</Lines>
  <Paragraphs>28</Paragraphs>
  <ScaleCrop>false</ScaleCrop>
  <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NGUYỄN VĂN</dc:creator>
  <cp:lastModifiedBy>TRUNG NGUYỄN VĂN</cp:lastModifiedBy>
  <cp:revision>2</cp:revision>
  <dcterms:created xsi:type="dcterms:W3CDTF">2018-04-24T01:55:00Z</dcterms:created>
  <dcterms:modified xsi:type="dcterms:W3CDTF">2018-04-24T02:23:00Z</dcterms:modified>
</cp:coreProperties>
</file>