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58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528"/>
      </w:tblGrid>
      <w:tr w:rsidR="004F3A9E" w:rsidTr="006A1360">
        <w:tc>
          <w:tcPr>
            <w:tcW w:w="5130" w:type="dxa"/>
          </w:tcPr>
          <w:p w:rsidR="004F3A9E" w:rsidRPr="005B32EB" w:rsidRDefault="004F3A9E" w:rsidP="006A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B32EB">
              <w:rPr>
                <w:rFonts w:ascii="Times New Roman" w:hAnsi="Times New Roman" w:cs="Times New Roman"/>
                <w:sz w:val="24"/>
                <w:szCs w:val="24"/>
              </w:rPr>
              <w:t>TRƯỜNG ĐẠI HỌC LẠC HỒNG</w:t>
            </w:r>
          </w:p>
          <w:p w:rsidR="004F3A9E" w:rsidRDefault="004F3A9E" w:rsidP="006A1360">
            <w:pPr>
              <w:ind w:left="-540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KHOA QUẢN TRỊ - KINH TẾ QUỐC TẾ</w:t>
            </w:r>
          </w:p>
          <w:p w:rsidR="004F3A9E" w:rsidRPr="00A14AC6" w:rsidRDefault="004F3A9E" w:rsidP="006A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824C90" wp14:editId="2FC014DE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4445</wp:posOffset>
                      </wp:positionV>
                      <wp:extent cx="13430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pt,.35pt" to="154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528" w:type="dxa"/>
          </w:tcPr>
          <w:p w:rsidR="004F3A9E" w:rsidRPr="00A14AC6" w:rsidRDefault="004F3A9E" w:rsidP="006A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AC6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4F3A9E" w:rsidRPr="00B81F71" w:rsidRDefault="004F3A9E" w:rsidP="006A136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81F71">
              <w:rPr>
                <w:rFonts w:ascii="Times New Roman" w:hAnsi="Times New Roman" w:cs="Times New Roman"/>
                <w:sz w:val="26"/>
                <w:szCs w:val="24"/>
              </w:rPr>
              <w:t>Độc lập – Tự do – Hạnh phúc</w:t>
            </w:r>
          </w:p>
          <w:p w:rsidR="004F3A9E" w:rsidRPr="00A14AC6" w:rsidRDefault="004F3A9E" w:rsidP="006A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D5958" wp14:editId="0A8976DD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8890</wp:posOffset>
                      </wp:positionV>
                      <wp:extent cx="19050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7pt,.7pt" to="208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" strokecolor="black [3040]"/>
                  </w:pict>
                </mc:Fallback>
              </mc:AlternateContent>
            </w:r>
          </w:p>
        </w:tc>
      </w:tr>
      <w:tr w:rsidR="004F3A9E" w:rsidTr="006A1360">
        <w:tc>
          <w:tcPr>
            <w:tcW w:w="5130" w:type="dxa"/>
          </w:tcPr>
          <w:p w:rsidR="004F3A9E" w:rsidRPr="00A14AC6" w:rsidRDefault="004F3A9E" w:rsidP="006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F3A9E" w:rsidRPr="00B81F71" w:rsidRDefault="004F3A9E" w:rsidP="006A1360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F3A9E" w:rsidRPr="00B81F71" w:rsidRDefault="004F3A9E" w:rsidP="006A1360">
            <w:pPr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B81F71">
              <w:rPr>
                <w:rFonts w:ascii="Times New Roman" w:hAnsi="Times New Roman" w:cs="Times New Roman"/>
                <w:i/>
                <w:sz w:val="26"/>
                <w:szCs w:val="24"/>
              </w:rPr>
              <w:t>Đồng Nai, ngày     tháng    năm 201</w:t>
            </w:r>
            <w:r w:rsidR="008B6964">
              <w:rPr>
                <w:rFonts w:ascii="Times New Roman" w:hAnsi="Times New Roman" w:cs="Times New Roman"/>
                <w:i/>
                <w:sz w:val="26"/>
                <w:szCs w:val="24"/>
              </w:rPr>
              <w:t>9</w:t>
            </w:r>
          </w:p>
        </w:tc>
      </w:tr>
    </w:tbl>
    <w:p w:rsidR="00C4081B" w:rsidRDefault="00C4081B" w:rsidP="000A55D8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BE5" w:rsidRPr="00DC3AEE" w:rsidRDefault="000A3BE5" w:rsidP="000A3B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C3AEE">
        <w:rPr>
          <w:rFonts w:ascii="Times New Roman" w:hAnsi="Times New Roman" w:cs="Times New Roman"/>
          <w:b/>
          <w:bCs/>
          <w:sz w:val="30"/>
          <w:szCs w:val="30"/>
        </w:rPr>
        <w:t>BẢ</w:t>
      </w:r>
      <w:r>
        <w:rPr>
          <w:rFonts w:ascii="Times New Roman" w:hAnsi="Times New Roman" w:cs="Times New Roman"/>
          <w:b/>
          <w:bCs/>
          <w:sz w:val="30"/>
          <w:szCs w:val="30"/>
        </w:rPr>
        <w:t>NG</w:t>
      </w:r>
      <w:r w:rsidRPr="00DC3AEE">
        <w:rPr>
          <w:rFonts w:ascii="Times New Roman" w:hAnsi="Times New Roman" w:cs="Times New Roman"/>
          <w:b/>
          <w:bCs/>
          <w:sz w:val="30"/>
          <w:szCs w:val="30"/>
        </w:rPr>
        <w:t xml:space="preserve"> MÔ TẢ CHƯƠNG TRÌNH ĐÀO TẠO</w:t>
      </w:r>
    </w:p>
    <w:p w:rsidR="000A3BE5" w:rsidRPr="008B33E8" w:rsidRDefault="000A3BE5" w:rsidP="000A3BE5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6"/>
          <w:szCs w:val="26"/>
        </w:rPr>
      </w:pPr>
      <w:r w:rsidRPr="008B33E8">
        <w:rPr>
          <w:rFonts w:ascii="Times New Roman" w:hAnsi="Times New Roman" w:cs="Times New Roman"/>
          <w:b/>
          <w:bCs/>
          <w:sz w:val="26"/>
          <w:szCs w:val="26"/>
        </w:rPr>
        <w:t xml:space="preserve">Tên Chương trình: </w:t>
      </w:r>
      <w:r w:rsidR="005135CE">
        <w:rPr>
          <w:rFonts w:ascii="Times New Roman" w:hAnsi="Times New Roman" w:cs="Times New Roman"/>
          <w:sz w:val="26"/>
          <w:szCs w:val="26"/>
        </w:rPr>
        <w:t>Luật Kinh tế</w:t>
      </w:r>
    </w:p>
    <w:p w:rsidR="000A3BE5" w:rsidRPr="008B33E8" w:rsidRDefault="000A3BE5" w:rsidP="000A3B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33E8">
        <w:rPr>
          <w:rFonts w:ascii="Times New Roman" w:hAnsi="Times New Roman" w:cs="Times New Roman"/>
          <w:b/>
          <w:bCs/>
          <w:sz w:val="26"/>
          <w:szCs w:val="26"/>
        </w:rPr>
        <w:t xml:space="preserve">Trình độ đào tạo: </w:t>
      </w:r>
      <w:r w:rsidRPr="008B33E8">
        <w:rPr>
          <w:rFonts w:ascii="Times New Roman" w:eastAsia="TimesNewRomanPSMT" w:hAnsi="Times New Roman" w:cs="Times New Roman"/>
          <w:sz w:val="26"/>
          <w:szCs w:val="26"/>
        </w:rPr>
        <w:t>Đạ</w:t>
      </w:r>
      <w:r w:rsidRPr="008B33E8">
        <w:rPr>
          <w:rFonts w:ascii="Times New Roman" w:hAnsi="Times New Roman" w:cs="Times New Roman"/>
          <w:sz w:val="26"/>
          <w:szCs w:val="26"/>
        </w:rPr>
        <w:t>i H</w:t>
      </w:r>
      <w:r w:rsidRPr="008B33E8">
        <w:rPr>
          <w:rFonts w:ascii="Times New Roman" w:eastAsia="TimesNewRomanPSMT" w:hAnsi="Times New Roman" w:cs="Times New Roman"/>
          <w:sz w:val="26"/>
          <w:szCs w:val="26"/>
        </w:rPr>
        <w:t>ọ</w:t>
      </w:r>
      <w:r w:rsidRPr="008B33E8">
        <w:rPr>
          <w:rFonts w:ascii="Times New Roman" w:hAnsi="Times New Roman" w:cs="Times New Roman"/>
          <w:sz w:val="26"/>
          <w:szCs w:val="26"/>
        </w:rPr>
        <w:t>c</w:t>
      </w:r>
    </w:p>
    <w:p w:rsidR="000A3BE5" w:rsidRPr="008B33E8" w:rsidRDefault="000A3BE5" w:rsidP="000A3B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A3BE5" w:rsidRPr="008B33E8" w:rsidRDefault="000A3BE5" w:rsidP="000A3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33E8">
        <w:rPr>
          <w:rFonts w:ascii="Times New Roman" w:hAnsi="Times New Roman" w:cs="Times New Roman"/>
          <w:b/>
          <w:bCs/>
          <w:sz w:val="26"/>
          <w:szCs w:val="26"/>
        </w:rPr>
        <w:t xml:space="preserve">1. Tên trường: </w:t>
      </w:r>
      <w:r w:rsidRPr="008B33E8">
        <w:rPr>
          <w:rFonts w:ascii="Times New Roman" w:eastAsia="TimesNewRomanPSMT" w:hAnsi="Times New Roman" w:cs="Times New Roman"/>
          <w:sz w:val="26"/>
          <w:szCs w:val="26"/>
        </w:rPr>
        <w:t xml:space="preserve">ĐH </w:t>
      </w:r>
      <w:r w:rsidRPr="008B33E8">
        <w:rPr>
          <w:rFonts w:ascii="Times New Roman" w:hAnsi="Times New Roman" w:cs="Times New Roman"/>
          <w:sz w:val="26"/>
          <w:szCs w:val="26"/>
        </w:rPr>
        <w:t>L</w:t>
      </w:r>
      <w:r w:rsidRPr="008B33E8">
        <w:rPr>
          <w:rFonts w:ascii="Times New Roman" w:eastAsia="TimesNewRomanPSMT" w:hAnsi="Times New Roman" w:cs="Times New Roman"/>
          <w:sz w:val="26"/>
          <w:szCs w:val="26"/>
        </w:rPr>
        <w:t>ạ</w:t>
      </w:r>
      <w:r w:rsidRPr="008B33E8">
        <w:rPr>
          <w:rFonts w:ascii="Times New Roman" w:hAnsi="Times New Roman" w:cs="Times New Roman"/>
          <w:sz w:val="26"/>
          <w:szCs w:val="26"/>
        </w:rPr>
        <w:t>c H</w:t>
      </w:r>
      <w:r w:rsidRPr="008B33E8">
        <w:rPr>
          <w:rFonts w:ascii="Times New Roman" w:eastAsia="TimesNewRomanPSMT" w:hAnsi="Times New Roman" w:cs="Times New Roman"/>
          <w:sz w:val="26"/>
          <w:szCs w:val="26"/>
        </w:rPr>
        <w:t>ồ</w:t>
      </w:r>
      <w:r w:rsidRPr="008B33E8">
        <w:rPr>
          <w:rFonts w:ascii="Times New Roman" w:hAnsi="Times New Roman" w:cs="Times New Roman"/>
          <w:sz w:val="26"/>
          <w:szCs w:val="26"/>
        </w:rPr>
        <w:t>ng</w:t>
      </w:r>
    </w:p>
    <w:p w:rsidR="000A3BE5" w:rsidRPr="008B33E8" w:rsidRDefault="000A3BE5" w:rsidP="000A3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8B33E8">
        <w:rPr>
          <w:rFonts w:ascii="Times New Roman" w:hAnsi="Times New Roman" w:cs="Times New Roman"/>
          <w:b/>
          <w:bCs/>
          <w:sz w:val="26"/>
          <w:szCs w:val="26"/>
        </w:rPr>
        <w:t xml:space="preserve">. Loại hình đào tạo: </w:t>
      </w:r>
      <w:r w:rsidRPr="008B33E8">
        <w:rPr>
          <w:rFonts w:ascii="Times New Roman" w:hAnsi="Times New Roman" w:cs="Times New Roman"/>
          <w:sz w:val="26"/>
          <w:szCs w:val="26"/>
        </w:rPr>
        <w:t>Chính quy t</w:t>
      </w:r>
      <w:r w:rsidRPr="008B33E8">
        <w:rPr>
          <w:rFonts w:ascii="Times New Roman" w:eastAsia="TimesNewRomanPSMT" w:hAnsi="Times New Roman" w:cs="Times New Roman"/>
          <w:sz w:val="26"/>
          <w:szCs w:val="26"/>
        </w:rPr>
        <w:t>ậ</w:t>
      </w:r>
      <w:r w:rsidRPr="008B33E8">
        <w:rPr>
          <w:rFonts w:ascii="Times New Roman" w:hAnsi="Times New Roman" w:cs="Times New Roman"/>
          <w:sz w:val="26"/>
          <w:szCs w:val="26"/>
        </w:rPr>
        <w:t>p trung</w:t>
      </w:r>
    </w:p>
    <w:p w:rsidR="000A3BE5" w:rsidRPr="008B33E8" w:rsidRDefault="000A3BE5" w:rsidP="000A3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8B33E8">
        <w:rPr>
          <w:rFonts w:ascii="Times New Roman" w:hAnsi="Times New Roman" w:cs="Times New Roman"/>
          <w:b/>
          <w:bCs/>
          <w:sz w:val="26"/>
          <w:szCs w:val="26"/>
        </w:rPr>
        <w:t xml:space="preserve">. Thời gian đào tạo: </w:t>
      </w:r>
      <w:r>
        <w:rPr>
          <w:rFonts w:ascii="Times New Roman" w:hAnsi="Times New Roman" w:cs="Times New Roman"/>
          <w:sz w:val="26"/>
          <w:szCs w:val="26"/>
        </w:rPr>
        <w:t>3,5</w:t>
      </w:r>
      <w:r w:rsidRPr="008B33E8">
        <w:rPr>
          <w:rFonts w:ascii="Times New Roman" w:hAnsi="Times New Roman" w:cs="Times New Roman"/>
          <w:sz w:val="26"/>
          <w:szCs w:val="26"/>
        </w:rPr>
        <w:t xml:space="preserve"> </w:t>
      </w:r>
      <w:r w:rsidRPr="008B33E8">
        <w:rPr>
          <w:rFonts w:ascii="Times New Roman" w:eastAsia="TimesNewRomanPSMT" w:hAnsi="Times New Roman" w:cs="Times New Roman"/>
          <w:sz w:val="26"/>
          <w:szCs w:val="26"/>
        </w:rPr>
        <w:t>năm</w:t>
      </w:r>
    </w:p>
    <w:p w:rsidR="000A3BE5" w:rsidRPr="008B33E8" w:rsidRDefault="000A3BE5" w:rsidP="000A3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8B33E8">
        <w:rPr>
          <w:rFonts w:ascii="Times New Roman" w:hAnsi="Times New Roman" w:cs="Times New Roman"/>
          <w:b/>
          <w:bCs/>
          <w:sz w:val="26"/>
          <w:szCs w:val="26"/>
        </w:rPr>
        <w:t>. Đối tượng tuyển sinh:</w:t>
      </w:r>
    </w:p>
    <w:p w:rsidR="000A3BE5" w:rsidRPr="00783A0A" w:rsidRDefault="000A3BE5" w:rsidP="000A3B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83A0A">
        <w:rPr>
          <w:rFonts w:ascii="Times New Roman" w:eastAsia="TimesNewRomanPSMT" w:hAnsi="Times New Roman"/>
          <w:sz w:val="26"/>
          <w:szCs w:val="26"/>
        </w:rPr>
        <w:t>Đối tượ</w:t>
      </w:r>
      <w:r w:rsidRPr="00783A0A">
        <w:rPr>
          <w:rFonts w:ascii="Times New Roman" w:hAnsi="Times New Roman"/>
          <w:sz w:val="26"/>
          <w:szCs w:val="26"/>
        </w:rPr>
        <w:t>ng 1: Xét tuy</w:t>
      </w:r>
      <w:r w:rsidRPr="00783A0A">
        <w:rPr>
          <w:rFonts w:ascii="Times New Roman" w:eastAsia="TimesNewRomanPSMT" w:hAnsi="Times New Roman"/>
          <w:sz w:val="26"/>
          <w:szCs w:val="26"/>
        </w:rPr>
        <w:t>ển điể</w:t>
      </w:r>
      <w:r w:rsidRPr="00783A0A">
        <w:rPr>
          <w:rFonts w:ascii="Times New Roman" w:hAnsi="Times New Roman"/>
          <w:sz w:val="26"/>
          <w:szCs w:val="26"/>
        </w:rPr>
        <w:t>m thi PTTH Qu</w:t>
      </w:r>
      <w:r w:rsidRPr="00783A0A">
        <w:rPr>
          <w:rFonts w:ascii="Times New Roman" w:eastAsia="TimesNewRomanPSMT" w:hAnsi="Times New Roman"/>
          <w:sz w:val="26"/>
          <w:szCs w:val="26"/>
        </w:rPr>
        <w:t>ố</w:t>
      </w:r>
      <w:r w:rsidRPr="00783A0A">
        <w:rPr>
          <w:rFonts w:ascii="Times New Roman" w:hAnsi="Times New Roman"/>
          <w:sz w:val="26"/>
          <w:szCs w:val="26"/>
        </w:rPr>
        <w:t>c Gia</w:t>
      </w:r>
    </w:p>
    <w:p w:rsidR="000A3BE5" w:rsidRPr="00783A0A" w:rsidRDefault="000A3BE5" w:rsidP="000A3B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83A0A">
        <w:rPr>
          <w:rFonts w:ascii="Times New Roman" w:eastAsia="TimesNewRomanPSMT" w:hAnsi="Times New Roman"/>
          <w:sz w:val="26"/>
          <w:szCs w:val="26"/>
        </w:rPr>
        <w:t>Đ</w:t>
      </w:r>
      <w:r w:rsidRPr="00783A0A">
        <w:rPr>
          <w:rFonts w:ascii="Times New Roman" w:hAnsi="Times New Roman"/>
          <w:sz w:val="26"/>
          <w:szCs w:val="26"/>
        </w:rPr>
        <w:t>ã t</w:t>
      </w:r>
      <w:r w:rsidRPr="00783A0A">
        <w:rPr>
          <w:rFonts w:ascii="Times New Roman" w:eastAsia="TimesNewRomanPSMT" w:hAnsi="Times New Roman"/>
          <w:sz w:val="26"/>
          <w:szCs w:val="26"/>
        </w:rPr>
        <w:t>ố</w:t>
      </w:r>
      <w:r w:rsidRPr="00783A0A">
        <w:rPr>
          <w:rFonts w:ascii="Times New Roman" w:hAnsi="Times New Roman"/>
          <w:sz w:val="26"/>
          <w:szCs w:val="26"/>
        </w:rPr>
        <w:t>t nghi</w:t>
      </w:r>
      <w:r w:rsidRPr="00783A0A">
        <w:rPr>
          <w:rFonts w:ascii="Times New Roman" w:eastAsia="TimesNewRomanPSMT" w:hAnsi="Times New Roman"/>
          <w:sz w:val="26"/>
          <w:szCs w:val="26"/>
        </w:rPr>
        <w:t>ệ</w:t>
      </w:r>
      <w:r w:rsidRPr="00783A0A">
        <w:rPr>
          <w:rFonts w:ascii="Times New Roman" w:hAnsi="Times New Roman"/>
          <w:sz w:val="26"/>
          <w:szCs w:val="26"/>
        </w:rPr>
        <w:t>p THPT</w:t>
      </w:r>
    </w:p>
    <w:p w:rsidR="000A3BE5" w:rsidRPr="00783A0A" w:rsidRDefault="000A3BE5" w:rsidP="000A3B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6"/>
          <w:szCs w:val="26"/>
        </w:rPr>
      </w:pPr>
      <w:r w:rsidRPr="00783A0A">
        <w:rPr>
          <w:rFonts w:ascii="Times New Roman" w:eastAsia="TimesNewRomanPSMT" w:hAnsi="Times New Roman"/>
          <w:sz w:val="26"/>
          <w:szCs w:val="26"/>
        </w:rPr>
        <w:t>Đạt điểm sàn theo quy đị</w:t>
      </w:r>
      <w:r w:rsidRPr="00783A0A">
        <w:rPr>
          <w:rFonts w:ascii="Times New Roman" w:hAnsi="Times New Roman"/>
          <w:sz w:val="26"/>
          <w:szCs w:val="26"/>
        </w:rPr>
        <w:t>nh c</w:t>
      </w:r>
      <w:r w:rsidRPr="00783A0A">
        <w:rPr>
          <w:rFonts w:ascii="Times New Roman" w:eastAsia="TimesNewRomanPSMT" w:hAnsi="Times New Roman"/>
          <w:sz w:val="26"/>
          <w:szCs w:val="26"/>
        </w:rPr>
        <w:t>ủ</w:t>
      </w:r>
      <w:r w:rsidRPr="00783A0A">
        <w:rPr>
          <w:rFonts w:ascii="Times New Roman" w:hAnsi="Times New Roman"/>
          <w:sz w:val="26"/>
          <w:szCs w:val="26"/>
        </w:rPr>
        <w:t>a B</w:t>
      </w:r>
      <w:r w:rsidRPr="00783A0A">
        <w:rPr>
          <w:rFonts w:ascii="Times New Roman" w:eastAsia="TimesNewRomanPSMT" w:hAnsi="Times New Roman"/>
          <w:sz w:val="26"/>
          <w:szCs w:val="26"/>
        </w:rPr>
        <w:t>ộ GD&amp;ĐT.</w:t>
      </w:r>
    </w:p>
    <w:p w:rsidR="000A3BE5" w:rsidRPr="008B33E8" w:rsidRDefault="000A3BE5" w:rsidP="000A3B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B33E8">
        <w:rPr>
          <w:rFonts w:ascii="Times New Roman" w:eastAsia="TimesNewRomanPSMT" w:hAnsi="Times New Roman"/>
          <w:sz w:val="26"/>
          <w:szCs w:val="26"/>
        </w:rPr>
        <w:t>Đối tượ</w:t>
      </w:r>
      <w:r w:rsidRPr="008B33E8">
        <w:rPr>
          <w:rFonts w:ascii="Times New Roman" w:hAnsi="Times New Roman"/>
          <w:sz w:val="26"/>
          <w:szCs w:val="26"/>
        </w:rPr>
        <w:t>ng 2: Xét tuy</w:t>
      </w:r>
      <w:r w:rsidRPr="008B33E8">
        <w:rPr>
          <w:rFonts w:ascii="Times New Roman" w:eastAsia="TimesNewRomanPSMT" w:hAnsi="Times New Roman"/>
          <w:sz w:val="26"/>
          <w:szCs w:val="26"/>
        </w:rPr>
        <w:t>ể</w:t>
      </w:r>
      <w:r w:rsidRPr="008B33E8">
        <w:rPr>
          <w:rFonts w:ascii="Times New Roman" w:hAnsi="Times New Roman"/>
          <w:sz w:val="26"/>
          <w:szCs w:val="26"/>
        </w:rPr>
        <w:t>n h</w:t>
      </w:r>
      <w:r w:rsidRPr="008B33E8">
        <w:rPr>
          <w:rFonts w:ascii="Times New Roman" w:eastAsia="TimesNewRomanPSMT" w:hAnsi="Times New Roman"/>
          <w:sz w:val="26"/>
          <w:szCs w:val="26"/>
        </w:rPr>
        <w:t>ọ</w:t>
      </w:r>
      <w:r w:rsidRPr="008B33E8">
        <w:rPr>
          <w:rFonts w:ascii="Times New Roman" w:hAnsi="Times New Roman"/>
          <w:sz w:val="26"/>
          <w:szCs w:val="26"/>
        </w:rPr>
        <w:t>c b</w:t>
      </w:r>
      <w:r w:rsidRPr="008B33E8">
        <w:rPr>
          <w:rFonts w:ascii="Times New Roman" w:eastAsia="TimesNewRomanPSMT" w:hAnsi="Times New Roman"/>
          <w:sz w:val="26"/>
          <w:szCs w:val="26"/>
        </w:rPr>
        <w:t xml:space="preserve">ạ </w:t>
      </w:r>
      <w:r w:rsidRPr="008B33E8">
        <w:rPr>
          <w:rFonts w:ascii="Times New Roman" w:hAnsi="Times New Roman"/>
          <w:sz w:val="26"/>
          <w:szCs w:val="26"/>
        </w:rPr>
        <w:t>l</w:t>
      </w:r>
      <w:r w:rsidRPr="008B33E8">
        <w:rPr>
          <w:rFonts w:ascii="Times New Roman" w:eastAsia="TimesNewRomanPSMT" w:hAnsi="Times New Roman"/>
          <w:sz w:val="26"/>
          <w:szCs w:val="26"/>
        </w:rPr>
        <w:t>ớ</w:t>
      </w:r>
      <w:r w:rsidRPr="008B33E8">
        <w:rPr>
          <w:rFonts w:ascii="Times New Roman" w:hAnsi="Times New Roman"/>
          <w:sz w:val="26"/>
          <w:szCs w:val="26"/>
        </w:rPr>
        <w:t>p 12 (ho</w:t>
      </w:r>
      <w:r w:rsidRPr="008B33E8">
        <w:rPr>
          <w:rFonts w:ascii="Times New Roman" w:eastAsia="TimesNewRomanPSMT" w:hAnsi="Times New Roman"/>
          <w:sz w:val="26"/>
          <w:szCs w:val="26"/>
        </w:rPr>
        <w:t>ặ</w:t>
      </w:r>
      <w:r w:rsidRPr="008B33E8">
        <w:rPr>
          <w:rFonts w:ascii="Times New Roman" w:hAnsi="Times New Roman"/>
          <w:sz w:val="26"/>
          <w:szCs w:val="26"/>
        </w:rPr>
        <w:t>c h</w:t>
      </w:r>
      <w:r w:rsidRPr="008B33E8">
        <w:rPr>
          <w:rFonts w:ascii="Times New Roman" w:eastAsia="TimesNewRomanPSMT" w:hAnsi="Times New Roman"/>
          <w:sz w:val="26"/>
          <w:szCs w:val="26"/>
        </w:rPr>
        <w:t>ọ</w:t>
      </w:r>
      <w:r w:rsidRPr="008B33E8">
        <w:rPr>
          <w:rFonts w:ascii="Times New Roman" w:hAnsi="Times New Roman"/>
          <w:sz w:val="26"/>
          <w:szCs w:val="26"/>
        </w:rPr>
        <w:t>c b</w:t>
      </w:r>
      <w:r w:rsidRPr="008B33E8">
        <w:rPr>
          <w:rFonts w:ascii="Times New Roman" w:eastAsia="TimesNewRomanPSMT" w:hAnsi="Times New Roman"/>
          <w:sz w:val="26"/>
          <w:szCs w:val="26"/>
        </w:rPr>
        <w:t xml:space="preserve">ạ </w:t>
      </w:r>
      <w:r w:rsidRPr="008B33E8">
        <w:rPr>
          <w:rFonts w:ascii="Times New Roman" w:hAnsi="Times New Roman"/>
          <w:sz w:val="26"/>
          <w:szCs w:val="26"/>
        </w:rPr>
        <w:t>l</w:t>
      </w:r>
      <w:r w:rsidRPr="008B33E8">
        <w:rPr>
          <w:rFonts w:ascii="Times New Roman" w:eastAsia="TimesNewRomanPSMT" w:hAnsi="Times New Roman"/>
          <w:sz w:val="26"/>
          <w:szCs w:val="26"/>
        </w:rPr>
        <w:t>ớ</w:t>
      </w:r>
      <w:r w:rsidRPr="008B33E8">
        <w:rPr>
          <w:rFonts w:ascii="Times New Roman" w:hAnsi="Times New Roman"/>
          <w:sz w:val="26"/>
          <w:szCs w:val="26"/>
        </w:rPr>
        <w:t>p 10, 11, và 12)</w:t>
      </w:r>
    </w:p>
    <w:p w:rsidR="000A3BE5" w:rsidRPr="00783A0A" w:rsidRDefault="000A3BE5" w:rsidP="000A3B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6"/>
          <w:szCs w:val="26"/>
        </w:rPr>
      </w:pPr>
      <w:r w:rsidRPr="008B33E8">
        <w:rPr>
          <w:rFonts w:ascii="Times New Roman" w:eastAsia="TimesNewRomanPSMT" w:hAnsi="Times New Roman"/>
          <w:sz w:val="26"/>
          <w:szCs w:val="26"/>
        </w:rPr>
        <w:t>Đ</w:t>
      </w:r>
      <w:r w:rsidRPr="00783A0A">
        <w:rPr>
          <w:rFonts w:ascii="Times New Roman" w:eastAsia="TimesNewRomanPSMT" w:hAnsi="Times New Roman"/>
          <w:sz w:val="26"/>
          <w:szCs w:val="26"/>
        </w:rPr>
        <w:t>ã t</w:t>
      </w:r>
      <w:r w:rsidRPr="008B33E8">
        <w:rPr>
          <w:rFonts w:ascii="Times New Roman" w:eastAsia="TimesNewRomanPSMT" w:hAnsi="Times New Roman"/>
          <w:sz w:val="26"/>
          <w:szCs w:val="26"/>
        </w:rPr>
        <w:t>ố</w:t>
      </w:r>
      <w:r w:rsidRPr="00783A0A">
        <w:rPr>
          <w:rFonts w:ascii="Times New Roman" w:eastAsia="TimesNewRomanPSMT" w:hAnsi="Times New Roman"/>
          <w:sz w:val="26"/>
          <w:szCs w:val="26"/>
        </w:rPr>
        <w:t>t nghi</w:t>
      </w:r>
      <w:r w:rsidRPr="008B33E8">
        <w:rPr>
          <w:rFonts w:ascii="Times New Roman" w:eastAsia="TimesNewRomanPSMT" w:hAnsi="Times New Roman"/>
          <w:sz w:val="26"/>
          <w:szCs w:val="26"/>
        </w:rPr>
        <w:t>ệ</w:t>
      </w:r>
      <w:r w:rsidRPr="00783A0A">
        <w:rPr>
          <w:rFonts w:ascii="Times New Roman" w:eastAsia="TimesNewRomanPSMT" w:hAnsi="Times New Roman"/>
          <w:sz w:val="26"/>
          <w:szCs w:val="26"/>
        </w:rPr>
        <w:t>p THPT</w:t>
      </w:r>
    </w:p>
    <w:p w:rsidR="000A3BE5" w:rsidRPr="008B33E8" w:rsidRDefault="000A3BE5" w:rsidP="000A3B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83A0A">
        <w:rPr>
          <w:rFonts w:ascii="Times New Roman" w:eastAsia="TimesNewRomanPSMT" w:hAnsi="Times New Roman"/>
          <w:sz w:val="26"/>
          <w:szCs w:val="26"/>
        </w:rPr>
        <w:t>T</w:t>
      </w:r>
      <w:r w:rsidRPr="008B33E8">
        <w:rPr>
          <w:rFonts w:ascii="Times New Roman" w:eastAsia="TimesNewRomanPSMT" w:hAnsi="Times New Roman"/>
          <w:sz w:val="26"/>
          <w:szCs w:val="26"/>
        </w:rPr>
        <w:t>ổng điể</w:t>
      </w:r>
      <w:r w:rsidRPr="008B33E8">
        <w:rPr>
          <w:rFonts w:ascii="Times New Roman" w:hAnsi="Times New Roman"/>
          <w:sz w:val="26"/>
          <w:szCs w:val="26"/>
        </w:rPr>
        <w:t>m c</w:t>
      </w:r>
      <w:r w:rsidRPr="008B33E8">
        <w:rPr>
          <w:rFonts w:ascii="Times New Roman" w:eastAsia="TimesNewRomanPSMT" w:hAnsi="Times New Roman"/>
          <w:sz w:val="26"/>
          <w:szCs w:val="26"/>
        </w:rPr>
        <w:t>ả năm lớ</w:t>
      </w:r>
      <w:r w:rsidRPr="008B33E8">
        <w:rPr>
          <w:rFonts w:ascii="Times New Roman" w:hAnsi="Times New Roman"/>
          <w:sz w:val="26"/>
          <w:szCs w:val="26"/>
        </w:rPr>
        <w:t>p 12 &gt;=6 (ho</w:t>
      </w:r>
      <w:r w:rsidRPr="008B33E8">
        <w:rPr>
          <w:rFonts w:ascii="Times New Roman" w:eastAsia="TimesNewRomanPSMT" w:hAnsi="Times New Roman"/>
          <w:sz w:val="26"/>
          <w:szCs w:val="26"/>
        </w:rPr>
        <w:t>ặ</w:t>
      </w:r>
      <w:r w:rsidRPr="008B33E8">
        <w:rPr>
          <w:rFonts w:ascii="Times New Roman" w:hAnsi="Times New Roman"/>
          <w:sz w:val="26"/>
          <w:szCs w:val="26"/>
        </w:rPr>
        <w:t>c trung bình 3 n</w:t>
      </w:r>
      <w:r w:rsidRPr="008B33E8">
        <w:rPr>
          <w:rFonts w:ascii="Times New Roman" w:eastAsia="TimesNewRomanPSMT" w:hAnsi="Times New Roman"/>
          <w:sz w:val="26"/>
          <w:szCs w:val="26"/>
        </w:rPr>
        <w:t>ăm lớ</w:t>
      </w:r>
      <w:r w:rsidRPr="008B33E8">
        <w:rPr>
          <w:rFonts w:ascii="Times New Roman" w:hAnsi="Times New Roman"/>
          <w:sz w:val="26"/>
          <w:szCs w:val="26"/>
        </w:rPr>
        <w:t>p 10, 11, và 12 &gt;=6)</w:t>
      </w:r>
    </w:p>
    <w:p w:rsidR="000A3BE5" w:rsidRPr="008B33E8" w:rsidRDefault="000A3BE5" w:rsidP="000A3B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B33E8">
        <w:rPr>
          <w:rFonts w:ascii="Times New Roman" w:eastAsia="TimesNewRomanPSMT" w:hAnsi="Times New Roman"/>
          <w:sz w:val="26"/>
          <w:szCs w:val="26"/>
        </w:rPr>
        <w:t>Đối tượ</w:t>
      </w:r>
      <w:r w:rsidRPr="008B33E8">
        <w:rPr>
          <w:rFonts w:ascii="Times New Roman" w:hAnsi="Times New Roman"/>
          <w:sz w:val="26"/>
          <w:szCs w:val="26"/>
        </w:rPr>
        <w:t>ng 3: Xét tuy</w:t>
      </w:r>
      <w:r w:rsidRPr="008B33E8">
        <w:rPr>
          <w:rFonts w:ascii="Times New Roman" w:eastAsia="TimesNewRomanPSMT" w:hAnsi="Times New Roman"/>
          <w:sz w:val="26"/>
          <w:szCs w:val="26"/>
        </w:rPr>
        <w:t>ển điểm thi năng lự</w:t>
      </w:r>
      <w:r w:rsidRPr="008B33E8">
        <w:rPr>
          <w:rFonts w:ascii="Times New Roman" w:hAnsi="Times New Roman"/>
          <w:sz w:val="26"/>
          <w:szCs w:val="26"/>
        </w:rPr>
        <w:t>c qu</w:t>
      </w:r>
      <w:r w:rsidRPr="008B33E8">
        <w:rPr>
          <w:rFonts w:ascii="Times New Roman" w:eastAsia="TimesNewRomanPSMT" w:hAnsi="Times New Roman"/>
          <w:sz w:val="26"/>
          <w:szCs w:val="26"/>
        </w:rPr>
        <w:t>ố</w:t>
      </w:r>
      <w:r w:rsidRPr="008B33E8">
        <w:rPr>
          <w:rFonts w:ascii="Times New Roman" w:hAnsi="Times New Roman"/>
          <w:sz w:val="26"/>
          <w:szCs w:val="26"/>
        </w:rPr>
        <w:t>c gia</w:t>
      </w:r>
    </w:p>
    <w:p w:rsidR="000A3BE5" w:rsidRPr="000A3BE5" w:rsidRDefault="000A3BE5" w:rsidP="000A3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Pr="000A3BE5">
        <w:rPr>
          <w:rFonts w:ascii="Times New Roman" w:hAnsi="Times New Roman"/>
          <w:b/>
          <w:bCs/>
          <w:sz w:val="26"/>
          <w:szCs w:val="26"/>
        </w:rPr>
        <w:t>. Mục tiêu đào tạo</w:t>
      </w:r>
    </w:p>
    <w:p w:rsidR="000A3BE5" w:rsidRPr="000A3BE5" w:rsidRDefault="000A3BE5" w:rsidP="000A3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6"/>
          <w:szCs w:val="26"/>
        </w:rPr>
      </w:pPr>
      <w:r w:rsidRPr="000A3BE5">
        <w:rPr>
          <w:rFonts w:ascii="Times New Roman" w:hAnsi="Times New Roman"/>
          <w:sz w:val="26"/>
          <w:szCs w:val="26"/>
        </w:rPr>
        <w:t>Sinh viên t</w:t>
      </w:r>
      <w:r w:rsidRPr="000A3BE5">
        <w:rPr>
          <w:rFonts w:ascii="Times New Roman" w:eastAsia="TimesNewRomanPSMT" w:hAnsi="Times New Roman"/>
          <w:sz w:val="26"/>
          <w:szCs w:val="26"/>
        </w:rPr>
        <w:t>ố</w:t>
      </w:r>
      <w:r w:rsidRPr="000A3BE5">
        <w:rPr>
          <w:rFonts w:ascii="Times New Roman" w:hAnsi="Times New Roman"/>
          <w:sz w:val="26"/>
          <w:szCs w:val="26"/>
        </w:rPr>
        <w:t>t nghi</w:t>
      </w:r>
      <w:r w:rsidRPr="000A3BE5">
        <w:rPr>
          <w:rFonts w:ascii="Times New Roman" w:eastAsia="TimesNewRomanPSMT" w:hAnsi="Times New Roman"/>
          <w:sz w:val="26"/>
          <w:szCs w:val="26"/>
        </w:rPr>
        <w:t>ệ</w:t>
      </w:r>
      <w:r w:rsidRPr="000A3BE5">
        <w:rPr>
          <w:rFonts w:ascii="Times New Roman" w:hAnsi="Times New Roman"/>
          <w:sz w:val="26"/>
          <w:szCs w:val="26"/>
        </w:rPr>
        <w:t xml:space="preserve">p ngành </w:t>
      </w:r>
      <w:r w:rsidR="005135CE">
        <w:rPr>
          <w:rFonts w:ascii="Times New Roman" w:hAnsi="Times New Roman"/>
          <w:sz w:val="26"/>
          <w:szCs w:val="26"/>
        </w:rPr>
        <w:t>Luật Kinh tế</w:t>
      </w:r>
      <w:r w:rsidR="001B77A8">
        <w:rPr>
          <w:rFonts w:ascii="Times New Roman" w:hAnsi="Times New Roman"/>
          <w:sz w:val="26"/>
          <w:szCs w:val="26"/>
        </w:rPr>
        <w:t xml:space="preserve"> </w:t>
      </w:r>
      <w:r w:rsidRPr="000A3BE5">
        <w:rPr>
          <w:rFonts w:ascii="Times New Roman" w:hAnsi="Times New Roman"/>
          <w:sz w:val="26"/>
          <w:szCs w:val="26"/>
        </w:rPr>
        <w:t>trong vòng 3 n</w:t>
      </w:r>
      <w:r w:rsidRPr="000A3BE5">
        <w:rPr>
          <w:rFonts w:ascii="Times New Roman" w:eastAsia="TimesNewRomanPSMT" w:hAnsi="Times New Roman"/>
          <w:sz w:val="26"/>
          <w:szCs w:val="26"/>
        </w:rPr>
        <w:t xml:space="preserve">ăm sẽ </w:t>
      </w:r>
      <w:r w:rsidRPr="000A3BE5">
        <w:rPr>
          <w:rFonts w:ascii="Times New Roman" w:hAnsi="Times New Roman"/>
          <w:sz w:val="26"/>
          <w:szCs w:val="26"/>
        </w:rPr>
        <w:t>có kh</w:t>
      </w:r>
      <w:r w:rsidRPr="000A3BE5">
        <w:rPr>
          <w:rFonts w:ascii="Times New Roman" w:eastAsia="TimesNewRomanPSMT" w:hAnsi="Times New Roman"/>
          <w:sz w:val="26"/>
          <w:szCs w:val="26"/>
        </w:rPr>
        <w:t>ả năng:</w:t>
      </w:r>
    </w:p>
    <w:p w:rsidR="005135CE" w:rsidRPr="002E6C74" w:rsidRDefault="005135CE" w:rsidP="005135CE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 w:rsidRPr="002E6C74">
        <w:rPr>
          <w:rFonts w:ascii="Times New Roman" w:hAnsi="Times New Roman" w:cs="Times New Roman"/>
          <w:sz w:val="26"/>
          <w:szCs w:val="28"/>
          <w:lang w:val="vi-VN"/>
        </w:rPr>
        <w:t>- PEO1: Biết về những kiến thức cơ bản và chuyên sâu về pháp luật, thực tiễn pháp lý tại Việt Nam và thế giới.</w:t>
      </w:r>
    </w:p>
    <w:p w:rsidR="005135CE" w:rsidRPr="002E6C74" w:rsidRDefault="005135CE" w:rsidP="005135CE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 w:rsidRPr="002E6C74">
        <w:rPr>
          <w:rFonts w:ascii="Times New Roman" w:hAnsi="Times New Roman" w:cs="Times New Roman"/>
          <w:sz w:val="26"/>
          <w:szCs w:val="28"/>
          <w:lang w:val="vi-VN"/>
        </w:rPr>
        <w:t>- PEO2: Hiểu những kiến thức về chính trị, kinh tế, văn hoá, xã hội có liên quan đến lĩnh vực pháp luật.</w:t>
      </w:r>
    </w:p>
    <w:p w:rsidR="005135CE" w:rsidRPr="002E6C74" w:rsidRDefault="005135CE" w:rsidP="005135CE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 w:rsidRPr="002E6C74">
        <w:rPr>
          <w:rFonts w:ascii="Times New Roman" w:hAnsi="Times New Roman" w:cs="Times New Roman"/>
          <w:sz w:val="26"/>
          <w:szCs w:val="28"/>
          <w:lang w:val="vi-VN"/>
        </w:rPr>
        <w:t>- PEO3: Vận dụng những kiến thức để định hướng chuyên sâu, rèn luyện kỹ năng thực hành, giải quyết các vấn đề liên quan trong lĩnh vực pháp luật.</w:t>
      </w:r>
    </w:p>
    <w:p w:rsidR="009334E9" w:rsidRDefault="000A3BE5" w:rsidP="000A3BE5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9334E9">
        <w:rPr>
          <w:rFonts w:ascii="Times New Roman" w:hAnsi="Times New Roman"/>
          <w:b/>
          <w:sz w:val="26"/>
          <w:szCs w:val="26"/>
        </w:rPr>
        <w:t xml:space="preserve">. </w:t>
      </w:r>
      <w:r w:rsidR="009334E9" w:rsidRPr="00FA34D7">
        <w:rPr>
          <w:rFonts w:ascii="Times New Roman" w:hAnsi="Times New Roman"/>
          <w:b/>
          <w:sz w:val="26"/>
          <w:szCs w:val="26"/>
        </w:rPr>
        <w:t>Nội dung chuẩn đầu ra</w:t>
      </w:r>
      <w:r w:rsidR="009334E9">
        <w:rPr>
          <w:rFonts w:ascii="Times New Roman" w:hAnsi="Times New Roman"/>
          <w:b/>
          <w:sz w:val="26"/>
          <w:szCs w:val="26"/>
        </w:rPr>
        <w:t xml:space="preserve"> ngành </w:t>
      </w:r>
      <w:r w:rsidR="005135CE">
        <w:rPr>
          <w:rFonts w:ascii="Times New Roman" w:hAnsi="Times New Roman"/>
          <w:b/>
          <w:sz w:val="26"/>
          <w:szCs w:val="26"/>
        </w:rPr>
        <w:t>Luật Kinh tế</w:t>
      </w:r>
    </w:p>
    <w:p w:rsidR="005135CE" w:rsidRPr="006D4B9E" w:rsidRDefault="005135CE" w:rsidP="005135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val="nl-NL"/>
        </w:rPr>
      </w:pPr>
      <w:r w:rsidRPr="006D4B9E">
        <w:rPr>
          <w:rFonts w:ascii="Times New Roman" w:hAnsi="Times New Roman" w:cs="Times New Roman"/>
          <w:sz w:val="26"/>
          <w:szCs w:val="28"/>
          <w:lang w:val="nl-NL"/>
        </w:rPr>
        <w:t xml:space="preserve">- </w:t>
      </w:r>
      <w:r w:rsidRPr="006D4B9E">
        <w:rPr>
          <w:rFonts w:ascii="Times New Roman" w:hAnsi="Times New Roman" w:cs="Times New Roman"/>
          <w:b/>
          <w:sz w:val="26"/>
          <w:szCs w:val="28"/>
          <w:lang w:val="nl-NL"/>
        </w:rPr>
        <w:t xml:space="preserve">ELO1: </w:t>
      </w:r>
      <w:r w:rsidRPr="006D4B9E">
        <w:rPr>
          <w:rFonts w:ascii="Times New Roman" w:hAnsi="Times New Roman" w:cs="Times New Roman"/>
          <w:sz w:val="26"/>
          <w:szCs w:val="28"/>
          <w:lang w:val="nb-NO"/>
        </w:rPr>
        <w:t xml:space="preserve">Trình bày được những kiến thức </w:t>
      </w:r>
      <w:r w:rsidRPr="006D4B9E">
        <w:rPr>
          <w:rFonts w:ascii="Times New Roman" w:hAnsi="Times New Roman" w:cs="Times New Roman"/>
          <w:sz w:val="26"/>
          <w:szCs w:val="28"/>
          <w:lang w:val="nl-NL"/>
        </w:rPr>
        <w:t>cơ bản về triết học, pháp luật, chính trị, xã hội nói chung và hoạt động kinh tế nói riêng</w:t>
      </w:r>
      <w:r w:rsidRPr="006D4B9E">
        <w:rPr>
          <w:rFonts w:ascii="Times New Roman" w:hAnsi="Times New Roman" w:cs="Times New Roman"/>
          <w:sz w:val="26"/>
          <w:szCs w:val="28"/>
          <w:lang w:val="nb-NO"/>
        </w:rPr>
        <w:t xml:space="preserve">; các nguyên lý cơ bản của chủ nghĩa Mác – Lênin; Đường lối cách mạng của Đảng Cộng sản Việt Nam; Tư tưởng Hồ Chí Minh; </w:t>
      </w:r>
    </w:p>
    <w:p w:rsidR="005135CE" w:rsidRPr="006D4B9E" w:rsidRDefault="005135CE" w:rsidP="005135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val="nl-NL"/>
        </w:rPr>
      </w:pPr>
      <w:r w:rsidRPr="006D4B9E">
        <w:rPr>
          <w:rFonts w:ascii="Times New Roman" w:hAnsi="Times New Roman" w:cs="Times New Roman"/>
          <w:sz w:val="26"/>
          <w:szCs w:val="28"/>
          <w:lang w:val="nl-NL"/>
        </w:rPr>
        <w:lastRenderedPageBreak/>
        <w:t xml:space="preserve">- </w:t>
      </w:r>
      <w:r w:rsidRPr="006D4B9E">
        <w:rPr>
          <w:rFonts w:ascii="Times New Roman" w:hAnsi="Times New Roman" w:cs="Times New Roman"/>
          <w:b/>
          <w:sz w:val="26"/>
          <w:szCs w:val="28"/>
          <w:lang w:val="nl-NL"/>
        </w:rPr>
        <w:t>ELO2:</w:t>
      </w:r>
      <w:r w:rsidRPr="006D4B9E">
        <w:rPr>
          <w:rFonts w:ascii="Times New Roman" w:hAnsi="Times New Roman" w:cs="Times New Roman"/>
          <w:sz w:val="26"/>
          <w:szCs w:val="28"/>
          <w:lang w:val="nl-NL"/>
        </w:rPr>
        <w:t xml:space="preserve"> Sử dụng được tiếng Anh (ngoại ngữ) trong học tập, nghiên cứu và công việc. Ứng dụng được kiến thức và kỹ năng căn bản về công nghệ thông tin như: hệ điều hành, phần cứng phần mềm..., sử dụng thành thạo các phần mềm văn phòng như Microsoft Word, Excel, Power Point, khai thác và sử dụng Internet, Email.</w:t>
      </w:r>
    </w:p>
    <w:p w:rsidR="005135CE" w:rsidRPr="006D4B9E" w:rsidRDefault="005135CE" w:rsidP="005135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val="nl-NL"/>
        </w:rPr>
      </w:pPr>
      <w:r w:rsidRPr="006D4B9E">
        <w:rPr>
          <w:rFonts w:ascii="Times New Roman" w:hAnsi="Times New Roman" w:cs="Times New Roman"/>
          <w:sz w:val="26"/>
          <w:szCs w:val="28"/>
          <w:lang w:val="nl-NL"/>
        </w:rPr>
        <w:t xml:space="preserve">- </w:t>
      </w:r>
      <w:r w:rsidRPr="006D4B9E">
        <w:rPr>
          <w:rFonts w:ascii="Times New Roman" w:hAnsi="Times New Roman" w:cs="Times New Roman"/>
          <w:b/>
          <w:sz w:val="26"/>
          <w:szCs w:val="28"/>
          <w:lang w:val="nl-NL"/>
        </w:rPr>
        <w:t>ELO3:</w:t>
      </w:r>
      <w:r w:rsidRPr="006D4B9E">
        <w:rPr>
          <w:rFonts w:ascii="Times New Roman" w:hAnsi="Times New Roman" w:cs="Times New Roman"/>
          <w:sz w:val="26"/>
          <w:szCs w:val="28"/>
          <w:lang w:val="nl-NL"/>
        </w:rPr>
        <w:t xml:space="preserve"> Biết những kiến thức cơ bản về pháp luật – chính trị - xã hội nói chung và hoạt động kinh tế nói riêng.</w:t>
      </w:r>
    </w:p>
    <w:p w:rsidR="005135CE" w:rsidRPr="006D4B9E" w:rsidRDefault="005135CE" w:rsidP="005135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 w:rsidRPr="006D4B9E">
        <w:rPr>
          <w:rFonts w:ascii="Times New Roman" w:hAnsi="Times New Roman" w:cs="Times New Roman"/>
          <w:sz w:val="26"/>
          <w:szCs w:val="28"/>
          <w:lang w:val="nl-NL"/>
        </w:rPr>
        <w:t xml:space="preserve">- </w:t>
      </w:r>
      <w:r w:rsidRPr="006D4B9E">
        <w:rPr>
          <w:rFonts w:ascii="Times New Roman" w:hAnsi="Times New Roman" w:cs="Times New Roman"/>
          <w:b/>
          <w:sz w:val="26"/>
          <w:szCs w:val="28"/>
          <w:lang w:val="nl-NL"/>
        </w:rPr>
        <w:t>ELO4:</w:t>
      </w:r>
      <w:r w:rsidRPr="006D4B9E">
        <w:rPr>
          <w:rFonts w:ascii="Times New Roman" w:hAnsi="Times New Roman" w:cs="Times New Roman"/>
          <w:sz w:val="26"/>
          <w:szCs w:val="28"/>
          <w:lang w:val="nl-NL"/>
        </w:rPr>
        <w:t xml:space="preserve"> Hiểu những</w:t>
      </w:r>
      <w:r w:rsidRPr="006D4B9E">
        <w:rPr>
          <w:rFonts w:ascii="Times New Roman" w:hAnsi="Times New Roman" w:cs="Times New Roman"/>
          <w:sz w:val="26"/>
          <w:szCs w:val="28"/>
          <w:lang w:val="vi-VN"/>
        </w:rPr>
        <w:t xml:space="preserve"> kiến thức cơ bản trong lĩnh vực khoa học xã hội để tiếp thu kiến thức giáo dục chuyên nghiệp và khả năng học tập nâng cao trình độ.</w:t>
      </w:r>
    </w:p>
    <w:p w:rsidR="005135CE" w:rsidRPr="006D4B9E" w:rsidRDefault="005135CE" w:rsidP="005135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 w:rsidRPr="006D4B9E">
        <w:rPr>
          <w:rFonts w:ascii="Times New Roman" w:hAnsi="Times New Roman" w:cs="Times New Roman"/>
          <w:sz w:val="26"/>
          <w:szCs w:val="28"/>
          <w:lang w:val="vi-VN"/>
        </w:rPr>
        <w:t xml:space="preserve">- </w:t>
      </w:r>
      <w:r w:rsidRPr="006D4B9E">
        <w:rPr>
          <w:rFonts w:ascii="Times New Roman" w:hAnsi="Times New Roman" w:cs="Times New Roman"/>
          <w:b/>
          <w:sz w:val="26"/>
          <w:szCs w:val="28"/>
          <w:lang w:val="vi-VN"/>
        </w:rPr>
        <w:t>ELO5:</w:t>
      </w:r>
      <w:r w:rsidRPr="006D4B9E">
        <w:rPr>
          <w:rFonts w:ascii="Times New Roman" w:hAnsi="Times New Roman" w:cs="Times New Roman"/>
          <w:sz w:val="26"/>
          <w:szCs w:val="28"/>
          <w:lang w:val="vi-VN"/>
        </w:rPr>
        <w:t xml:space="preserve"> Hiểu những kiến thức nền tảng trong lĩnh vực pháp luật, kinh tế - xã hội và kiến thức chuyên ngành Luật kinh tế như: pháp luật về doanh nghiệp, hợp tác xã; pháp luật về đầu tư; pháp luật về cạnh tranh; pháp luật về đất đai; pháp luật về tài chính, tín dụng, bảo hiểm, ngân hàng; pháp luật về lao động;  pháp luật về hợp đồng kinh doanh thương mại; pháp luật về phá sản; pháp luật về giải quyết tranh chấp kinh doanh, thương mại.</w:t>
      </w:r>
    </w:p>
    <w:p w:rsidR="005135CE" w:rsidRPr="00B04D9C" w:rsidRDefault="005135CE" w:rsidP="005135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val="nl-NL"/>
        </w:rPr>
      </w:pPr>
      <w:r w:rsidRPr="00B04D9C">
        <w:rPr>
          <w:rFonts w:ascii="Times New Roman" w:hAnsi="Times New Roman" w:cs="Times New Roman"/>
          <w:sz w:val="26"/>
          <w:szCs w:val="28"/>
          <w:lang w:val="vi-VN"/>
        </w:rPr>
        <w:t xml:space="preserve">- </w:t>
      </w:r>
      <w:r w:rsidRPr="00B04D9C">
        <w:rPr>
          <w:rFonts w:ascii="Times New Roman" w:hAnsi="Times New Roman" w:cs="Times New Roman"/>
          <w:b/>
          <w:sz w:val="26"/>
          <w:szCs w:val="28"/>
          <w:lang w:val="vi-VN"/>
        </w:rPr>
        <w:t>ELO</w:t>
      </w:r>
      <w:r w:rsidRPr="00B04D9C">
        <w:rPr>
          <w:rFonts w:ascii="Times New Roman" w:hAnsi="Times New Roman" w:cs="Times New Roman"/>
          <w:b/>
          <w:sz w:val="26"/>
          <w:szCs w:val="28"/>
          <w:lang w:val="nl-NL"/>
        </w:rPr>
        <w:t>6</w:t>
      </w:r>
      <w:r w:rsidRPr="00B04D9C">
        <w:rPr>
          <w:rFonts w:ascii="Times New Roman" w:hAnsi="Times New Roman" w:cs="Times New Roman"/>
          <w:b/>
          <w:sz w:val="26"/>
          <w:szCs w:val="28"/>
          <w:lang w:val="vi-VN"/>
        </w:rPr>
        <w:t>:</w:t>
      </w:r>
      <w:r w:rsidRPr="00B04D9C">
        <w:rPr>
          <w:rFonts w:ascii="Times New Roman" w:hAnsi="Times New Roman" w:cs="Times New Roman"/>
          <w:sz w:val="26"/>
          <w:szCs w:val="28"/>
          <w:lang w:val="vi-VN"/>
        </w:rPr>
        <w:t xml:space="preserve"> Vận dụng luật pháp Việt Nam và quốc tế vào hoạt động điều hành quản lý doanh nghiệp;</w:t>
      </w:r>
      <w:r w:rsidRPr="00B04D9C">
        <w:rPr>
          <w:rFonts w:ascii="Times New Roman" w:hAnsi="Times New Roman" w:cs="Times New Roman"/>
          <w:sz w:val="26"/>
          <w:szCs w:val="28"/>
          <w:lang w:val="nl-NL"/>
        </w:rPr>
        <w:t xml:space="preserve"> thành lập, giải thể, phá sản tổ chức kinh tế.</w:t>
      </w:r>
    </w:p>
    <w:p w:rsidR="005135CE" w:rsidRPr="00B04D9C" w:rsidRDefault="005135CE" w:rsidP="005135CE">
      <w:pPr>
        <w:pStyle w:val="ListBullet2"/>
        <w:spacing w:line="360" w:lineRule="auto"/>
        <w:ind w:left="0" w:firstLine="567"/>
        <w:rPr>
          <w:lang w:val="nl-NL"/>
        </w:rPr>
      </w:pPr>
      <w:r w:rsidRPr="00B04D9C">
        <w:t xml:space="preserve">- </w:t>
      </w:r>
      <w:r w:rsidRPr="00B04D9C">
        <w:rPr>
          <w:b/>
        </w:rPr>
        <w:t>ELO</w:t>
      </w:r>
      <w:r w:rsidRPr="00B04D9C">
        <w:rPr>
          <w:b/>
          <w:lang w:val="nl-NL"/>
        </w:rPr>
        <w:t>7</w:t>
      </w:r>
      <w:r w:rsidRPr="00B04D9C">
        <w:rPr>
          <w:b/>
        </w:rPr>
        <w:t>:</w:t>
      </w:r>
      <w:r w:rsidRPr="00B04D9C">
        <w:rPr>
          <w:lang w:val="nl-NL"/>
        </w:rPr>
        <w:t>Á</w:t>
      </w:r>
      <w:r w:rsidRPr="00B04D9C">
        <w:t>p dụng các quy định luật kinh tế vào thực tiễn kinh doanh, thương mại</w:t>
      </w:r>
      <w:r w:rsidRPr="00B04D9C">
        <w:rPr>
          <w:lang w:val="nl-NL"/>
        </w:rPr>
        <w:t>.</w:t>
      </w:r>
    </w:p>
    <w:p w:rsidR="005135CE" w:rsidRPr="00B04D9C" w:rsidRDefault="005135CE" w:rsidP="005135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val="nl-NL"/>
        </w:rPr>
      </w:pPr>
      <w:r w:rsidRPr="00B04D9C">
        <w:rPr>
          <w:rFonts w:ascii="Times New Roman" w:hAnsi="Times New Roman" w:cs="Times New Roman"/>
          <w:sz w:val="26"/>
          <w:szCs w:val="28"/>
          <w:lang w:val="vi-VN"/>
        </w:rPr>
        <w:t xml:space="preserve">- </w:t>
      </w:r>
      <w:r w:rsidRPr="00B04D9C">
        <w:rPr>
          <w:rFonts w:ascii="Times New Roman" w:hAnsi="Times New Roman" w:cs="Times New Roman"/>
          <w:b/>
          <w:sz w:val="26"/>
          <w:szCs w:val="28"/>
          <w:lang w:val="vi-VN"/>
        </w:rPr>
        <w:t>ELO</w:t>
      </w:r>
      <w:r w:rsidRPr="00B04D9C">
        <w:rPr>
          <w:rFonts w:ascii="Times New Roman" w:hAnsi="Times New Roman" w:cs="Times New Roman"/>
          <w:b/>
          <w:sz w:val="26"/>
          <w:szCs w:val="28"/>
          <w:lang w:val="nl-NL"/>
        </w:rPr>
        <w:t>8</w:t>
      </w:r>
      <w:r w:rsidRPr="00B04D9C">
        <w:rPr>
          <w:rFonts w:ascii="Times New Roman" w:hAnsi="Times New Roman" w:cs="Times New Roman"/>
          <w:b/>
          <w:sz w:val="26"/>
          <w:szCs w:val="28"/>
          <w:lang w:val="vi-VN"/>
        </w:rPr>
        <w:t>:</w:t>
      </w:r>
      <w:r w:rsidRPr="00B04D9C">
        <w:rPr>
          <w:rFonts w:ascii="Times New Roman" w:hAnsi="Times New Roman" w:cs="Times New Roman"/>
          <w:sz w:val="26"/>
          <w:szCs w:val="28"/>
          <w:lang w:val="nl-NL"/>
        </w:rPr>
        <w:t>Đ</w:t>
      </w:r>
      <w:r w:rsidRPr="00B04D9C">
        <w:rPr>
          <w:rFonts w:ascii="Times New Roman" w:hAnsi="Times New Roman" w:cs="Times New Roman"/>
          <w:sz w:val="26"/>
          <w:szCs w:val="28"/>
          <w:lang w:val="vi-VN"/>
        </w:rPr>
        <w:t xml:space="preserve">ề xuất giải quyết các tình huống pháp lý trong kinh doanh, </w:t>
      </w:r>
      <w:r w:rsidRPr="00B04D9C">
        <w:rPr>
          <w:rFonts w:ascii="Times New Roman" w:hAnsi="Times New Roman" w:cs="Times New Roman"/>
          <w:sz w:val="26"/>
          <w:szCs w:val="28"/>
          <w:lang w:val="nl-NL"/>
        </w:rPr>
        <w:t xml:space="preserve">hỗ trợ </w:t>
      </w:r>
      <w:r w:rsidRPr="00B04D9C">
        <w:rPr>
          <w:rFonts w:ascii="Times New Roman" w:hAnsi="Times New Roman" w:cs="Times New Roman"/>
          <w:sz w:val="26"/>
          <w:szCs w:val="28"/>
          <w:lang w:val="vi-VN"/>
        </w:rPr>
        <w:t>doanh nghiệp tham gia vào các vụ tố tụng phát sinh từ hoạt động kinh doanh</w:t>
      </w:r>
      <w:r w:rsidRPr="00B04D9C">
        <w:rPr>
          <w:rFonts w:ascii="Times New Roman" w:hAnsi="Times New Roman" w:cs="Times New Roman"/>
          <w:sz w:val="26"/>
          <w:szCs w:val="28"/>
          <w:lang w:val="nl-NL"/>
        </w:rPr>
        <w:t>.</w:t>
      </w:r>
    </w:p>
    <w:p w:rsidR="005135CE" w:rsidRPr="0076564B" w:rsidRDefault="005135CE" w:rsidP="005135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val="nl-NL"/>
        </w:rPr>
      </w:pPr>
      <w:r w:rsidRPr="0076564B">
        <w:rPr>
          <w:rFonts w:ascii="Times New Roman" w:hAnsi="Times New Roman" w:cs="Times New Roman"/>
          <w:sz w:val="26"/>
          <w:szCs w:val="28"/>
          <w:lang w:val="nl-NL"/>
        </w:rPr>
        <w:t xml:space="preserve">- </w:t>
      </w:r>
      <w:r w:rsidRPr="0076564B">
        <w:rPr>
          <w:rFonts w:ascii="Times New Roman" w:hAnsi="Times New Roman" w:cs="Times New Roman"/>
          <w:b/>
          <w:sz w:val="26"/>
          <w:szCs w:val="28"/>
          <w:lang w:val="nl-NL"/>
        </w:rPr>
        <w:t xml:space="preserve">ELO9: </w:t>
      </w:r>
      <w:r w:rsidRPr="0076564B">
        <w:rPr>
          <w:rFonts w:ascii="Times New Roman" w:hAnsi="Times New Roman" w:cs="Times New Roman"/>
          <w:sz w:val="26"/>
          <w:szCs w:val="28"/>
          <w:lang w:val="nl-NL"/>
        </w:rPr>
        <w:t>Nhận định về thái độ và đạo đức nghề nghiệp đúng đắn; có tác phong công nghiệp.</w:t>
      </w:r>
    </w:p>
    <w:p w:rsidR="005135CE" w:rsidRPr="0076564B" w:rsidRDefault="005135CE" w:rsidP="005135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val="nl-NL"/>
        </w:rPr>
      </w:pPr>
      <w:r w:rsidRPr="0076564B">
        <w:rPr>
          <w:rFonts w:ascii="Times New Roman" w:hAnsi="Times New Roman" w:cs="Times New Roman"/>
          <w:sz w:val="26"/>
          <w:szCs w:val="28"/>
          <w:lang w:val="nl-NL"/>
        </w:rPr>
        <w:t xml:space="preserve">- </w:t>
      </w:r>
      <w:r w:rsidRPr="0076564B">
        <w:rPr>
          <w:rFonts w:ascii="Times New Roman" w:hAnsi="Times New Roman" w:cs="Times New Roman"/>
          <w:b/>
          <w:sz w:val="26"/>
          <w:szCs w:val="28"/>
          <w:lang w:val="nl-NL"/>
        </w:rPr>
        <w:t xml:space="preserve">ELO10: </w:t>
      </w:r>
      <w:r w:rsidRPr="0076564B">
        <w:rPr>
          <w:rFonts w:ascii="Times New Roman" w:hAnsi="Times New Roman" w:cs="Times New Roman"/>
          <w:sz w:val="26"/>
          <w:szCs w:val="28"/>
          <w:lang w:val="nl-NL"/>
        </w:rPr>
        <w:t>Có tinh thần tiên phong và tinh thần hợp tác quốc tế.</w:t>
      </w:r>
    </w:p>
    <w:p w:rsidR="005135CE" w:rsidRPr="0076564B" w:rsidRDefault="005135CE" w:rsidP="005135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val="nl-NL"/>
        </w:rPr>
      </w:pPr>
      <w:r w:rsidRPr="0076564B">
        <w:rPr>
          <w:rFonts w:ascii="Times New Roman" w:hAnsi="Times New Roman" w:cs="Times New Roman"/>
          <w:sz w:val="26"/>
          <w:szCs w:val="28"/>
          <w:lang w:val="nl-NL"/>
        </w:rPr>
        <w:t xml:space="preserve">- </w:t>
      </w:r>
      <w:r w:rsidRPr="0076564B">
        <w:rPr>
          <w:rFonts w:ascii="Times New Roman" w:hAnsi="Times New Roman" w:cs="Times New Roman"/>
          <w:b/>
          <w:sz w:val="26"/>
          <w:szCs w:val="28"/>
          <w:lang w:val="nl-NL"/>
        </w:rPr>
        <w:t xml:space="preserve">ELO11: </w:t>
      </w:r>
      <w:r w:rsidRPr="0076564B">
        <w:rPr>
          <w:rFonts w:ascii="Times New Roman" w:hAnsi="Times New Roman" w:cs="Times New Roman"/>
          <w:sz w:val="26"/>
          <w:szCs w:val="28"/>
          <w:lang w:val="nl-NL"/>
        </w:rPr>
        <w:t>Nhận định được xu hướng, khả năng cập nhật kiến thức và sáng tạo trong công việc.</w:t>
      </w:r>
    </w:p>
    <w:p w:rsidR="004107E2" w:rsidRDefault="004107E2" w:rsidP="00B56634">
      <w:pPr>
        <w:keepNext/>
        <w:widowControl w:val="0"/>
        <w:autoSpaceDE w:val="0"/>
        <w:autoSpaceDN w:val="0"/>
        <w:spacing w:after="0" w:line="360" w:lineRule="auto"/>
        <w:ind w:right="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9D7E8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CẤU TRÚC CHƯƠNG TRÌNH VÀ </w:t>
      </w:r>
      <w:r w:rsidRPr="009D7E8D">
        <w:rPr>
          <w:rFonts w:ascii="Times New Roman" w:hAnsi="Times New Roman" w:cs="Times New Roman"/>
          <w:b/>
          <w:bCs/>
          <w:sz w:val="26"/>
          <w:szCs w:val="26"/>
        </w:rPr>
        <w:t xml:space="preserve">MỐI LIÊN HỆ GIỮA MÔN HỌC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9D7E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smartTag w:uri="urn:schemas-microsoft-com:office:smarttags" w:element="stockticker">
        <w:r w:rsidRPr="009D7E8D">
          <w:rPr>
            <w:rFonts w:ascii="Times New Roman" w:hAnsi="Times New Roman" w:cs="Times New Roman"/>
            <w:b/>
            <w:bCs/>
            <w:sz w:val="26"/>
            <w:szCs w:val="26"/>
          </w:rPr>
          <w:t>CHU</w:t>
        </w:r>
      </w:smartTag>
      <w:r w:rsidRPr="009D7E8D">
        <w:rPr>
          <w:rFonts w:ascii="Times New Roman" w:hAnsi="Times New Roman" w:cs="Times New Roman"/>
          <w:b/>
          <w:bCs/>
          <w:sz w:val="26"/>
          <w:szCs w:val="26"/>
        </w:rPr>
        <w:t>ẨN ĐẦU RA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1033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147"/>
        <w:gridCol w:w="4214"/>
        <w:gridCol w:w="994"/>
        <w:gridCol w:w="2174"/>
        <w:gridCol w:w="1257"/>
      </w:tblGrid>
      <w:tr w:rsidR="005135CE" w:rsidRPr="0010736D" w:rsidTr="005F18C8">
        <w:trPr>
          <w:trHeight w:val="664"/>
          <w:jc w:val="center"/>
        </w:trPr>
        <w:tc>
          <w:tcPr>
            <w:tcW w:w="550" w:type="dxa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147" w:type="dxa"/>
            <w:shd w:val="clear" w:color="auto" w:fill="D9D9D9"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MH</w:t>
            </w:r>
          </w:p>
        </w:tc>
        <w:tc>
          <w:tcPr>
            <w:tcW w:w="4214" w:type="dxa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học</w:t>
            </w:r>
          </w:p>
        </w:tc>
        <w:tc>
          <w:tcPr>
            <w:tcW w:w="994" w:type="dxa"/>
            <w:shd w:val="clear" w:color="auto" w:fill="D9D9D9"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</w:t>
            </w: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tín chỉ</w:t>
            </w:r>
          </w:p>
        </w:tc>
        <w:tc>
          <w:tcPr>
            <w:tcW w:w="2174" w:type="dxa"/>
            <w:shd w:val="clear" w:color="auto" w:fill="D9D9D9"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học trước</w:t>
            </w:r>
          </w:p>
        </w:tc>
        <w:tc>
          <w:tcPr>
            <w:tcW w:w="1257" w:type="dxa"/>
            <w:shd w:val="clear" w:color="auto" w:fill="D9D9D9"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A131F0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102002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A131F0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Giáo dục thể chất 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135CE" w:rsidRPr="00A131F0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F43B6E" w:rsidRDefault="005135CE" w:rsidP="005F18C8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3B6E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135CE" w:rsidRPr="00A131F0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125060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A131F0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Kinh tế học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A131F0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A131F0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102005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5135CE" w:rsidRPr="00A131F0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 xml:space="preserve">Những nguyên lý cơ bản của CN Mác </w:t>
            </w:r>
            <w:r w:rsidRPr="00A131F0">
              <w:rPr>
                <w:rFonts w:ascii="Times New Roman" w:hAnsi="Times New Roman"/>
                <w:sz w:val="24"/>
                <w:szCs w:val="24"/>
              </w:rPr>
              <w:lastRenderedPageBreak/>
              <w:t>Lê-nin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A131F0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F43B6E" w:rsidRDefault="005135CE" w:rsidP="005F18C8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3B6E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5135CE" w:rsidRPr="00A131F0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128006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5135CE" w:rsidRPr="00A131F0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Logic học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CE" w:rsidRPr="00A131F0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F43B6E" w:rsidRDefault="005135CE" w:rsidP="005F18C8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A131F0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128054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5135CE" w:rsidRPr="00A131F0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Lý luận nhà nước và pháp luật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A131F0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F43B6E" w:rsidRDefault="005135CE" w:rsidP="005F18C8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5135CE" w:rsidRPr="00A131F0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125061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5135CE" w:rsidRPr="00A131F0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Quản trị học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CE" w:rsidRPr="00A131F0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F43B6E" w:rsidRDefault="005135CE" w:rsidP="005F18C8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A131F0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128057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5135CE" w:rsidRPr="00A131F0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Tâm lý học đại cương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A131F0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5135CE" w:rsidRPr="008A55BE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8A55BE" w:rsidRDefault="005135CE" w:rsidP="005F18C8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5135CE" w:rsidRPr="00A131F0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125012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5135CE" w:rsidRPr="00A131F0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Phương pháp nghiên cứu khoa học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CE" w:rsidRPr="00A131F0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8A55BE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F43B6E" w:rsidRDefault="005135CE" w:rsidP="005F18C8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102055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English 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8A55BE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F43B6E" w:rsidRDefault="005135CE" w:rsidP="005F18C8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911" w:type="dxa"/>
            <w:gridSpan w:val="3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1</w:t>
            </w:r>
          </w:p>
        </w:tc>
        <w:tc>
          <w:tcPr>
            <w:tcW w:w="994" w:type="dxa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74" w:type="dxa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102003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Giáo dục thể chất 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102002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F43B6E" w:rsidRDefault="005135CE" w:rsidP="005F18C8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3B6E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128005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Lịch sử nhà nước và pháp luật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1280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47**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128049</w:t>
            </w:r>
          </w:p>
        </w:tc>
        <w:tc>
          <w:tcPr>
            <w:tcW w:w="4214" w:type="dxa"/>
            <w:shd w:val="clear" w:color="auto" w:fill="auto"/>
            <w:noWrap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Luật hành chính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1280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47**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128010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Luật dân sự 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1280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47**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128014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Luật hiến pháp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128003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Công pháp quốc tế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102014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Tin học đại cương {Word, Excel, PowerPoint, Internet}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F43B6E" w:rsidRDefault="005135CE" w:rsidP="005F18C8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3B6E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102056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English 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1020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55**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F43B6E" w:rsidRDefault="005135CE" w:rsidP="005F18C8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3B6E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911" w:type="dxa"/>
            <w:gridSpan w:val="3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2</w:t>
            </w:r>
          </w:p>
        </w:tc>
        <w:tc>
          <w:tcPr>
            <w:tcW w:w="994" w:type="dxa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74" w:type="dxa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D9D9D9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102004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Giáo dục thể chất 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10200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3**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F43B6E" w:rsidRDefault="005135CE" w:rsidP="005F18C8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3B6E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128046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 xml:space="preserve">Pháp luật về chủ thể kinh doanh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128011***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128011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Luật dân sự 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128010**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128015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Luật hình sự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128012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Luật đất đai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128045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Pháp luật thương mại hàng hóa và thương mại dịch vụ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102057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English 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1020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56**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F43B6E" w:rsidRDefault="005135CE" w:rsidP="005F18C8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3B6E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911" w:type="dxa"/>
            <w:gridSpan w:val="3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Môn tự chọn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chọn 1 trong 2 môn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128035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Các cơ quan và tổ chức Tư pháp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128036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Thực tập nghề nghiệp luật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324CA6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911" w:type="dxa"/>
            <w:gridSpan w:val="3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3</w:t>
            </w:r>
          </w:p>
        </w:tc>
        <w:tc>
          <w:tcPr>
            <w:tcW w:w="994" w:type="dxa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74" w:type="dxa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D9D9D9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C17DC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128020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C17DCC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Luật ngân hàng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135CE" w:rsidRPr="00C17DC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5135CE" w:rsidRPr="0010736D" w:rsidRDefault="005135CE" w:rsidP="005F18C8">
            <w:pPr>
              <w:spacing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5135CE" w:rsidRPr="00C17DC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128050</w:t>
            </w:r>
          </w:p>
        </w:tc>
        <w:tc>
          <w:tcPr>
            <w:tcW w:w="4214" w:type="dxa"/>
            <w:shd w:val="clear" w:color="auto" w:fill="auto"/>
            <w:noWrap/>
            <w:vAlign w:val="center"/>
          </w:tcPr>
          <w:p w:rsidR="005135CE" w:rsidRPr="00C17DCC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Luật lao động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CE" w:rsidRPr="00C17DC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C17DC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128023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C17DCC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Luật tố tụng dân sự và thi hành án dân sự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C17DC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C17DC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128024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5135CE" w:rsidRPr="00C17DCC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Luật tố tụng hình sự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C17DC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C17DC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128055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5135CE" w:rsidRPr="00C17DCC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Luật phòng chống tham nhũng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C17DC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5135CE" w:rsidRPr="00C17DC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102058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5135CE" w:rsidRPr="00C17DCC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English 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CE" w:rsidRPr="00C17DC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102057**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F43B6E" w:rsidRDefault="005135CE" w:rsidP="005F18C8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3B6E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5135CE" w:rsidRPr="00C17DC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102033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5135CE" w:rsidRPr="00C17DCC" w:rsidRDefault="005135CE" w:rsidP="005F18C8">
            <w:pPr>
              <w:spacing w:before="20" w:after="0" w:line="26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Tư tưởng Hồ Chí Minh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CE" w:rsidRPr="00C17DC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102005**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F43B6E" w:rsidRDefault="005135CE" w:rsidP="005F18C8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3B6E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911" w:type="dxa"/>
            <w:gridSpan w:val="3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tự chọn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chọn 1 trong 2 môn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C17DC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128004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C17DCC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Kỹ năng đàm phán, soạn thảo và  giao kết hợp đồng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C17DC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EA2C8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EA2C8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C17DC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128017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C17DCC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Luật kinh doanh bất động sản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C17DC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911" w:type="dxa"/>
            <w:gridSpan w:val="3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4</w:t>
            </w:r>
          </w:p>
        </w:tc>
        <w:tc>
          <w:tcPr>
            <w:tcW w:w="994" w:type="dxa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74" w:type="dxa"/>
            <w:shd w:val="clear" w:color="auto" w:fill="D9D9D9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D9D9D9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5135CE" w:rsidRPr="00F125F9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5F9">
              <w:rPr>
                <w:rFonts w:ascii="Times New Roman" w:hAnsi="Times New Roman"/>
                <w:sz w:val="24"/>
                <w:szCs w:val="24"/>
              </w:rPr>
              <w:t>128051</w:t>
            </w:r>
          </w:p>
        </w:tc>
        <w:tc>
          <w:tcPr>
            <w:tcW w:w="4214" w:type="dxa"/>
            <w:shd w:val="clear" w:color="auto" w:fill="auto"/>
            <w:noWrap/>
            <w:vAlign w:val="center"/>
          </w:tcPr>
          <w:p w:rsidR="005135CE" w:rsidRPr="00F125F9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F125F9">
              <w:rPr>
                <w:rFonts w:ascii="Times New Roman" w:hAnsi="Times New Roman"/>
                <w:sz w:val="24"/>
                <w:szCs w:val="24"/>
              </w:rPr>
              <w:t>Anh văn chuyên ngành luật 1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5135CE" w:rsidRPr="00F125F9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F43B6E" w:rsidRDefault="005135CE" w:rsidP="005F18C8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F125F9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5F9">
              <w:rPr>
                <w:rFonts w:ascii="Times New Roman" w:hAnsi="Times New Roman"/>
                <w:sz w:val="24"/>
                <w:szCs w:val="24"/>
              </w:rPr>
              <w:t>102001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F125F9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F125F9">
              <w:rPr>
                <w:rFonts w:ascii="Times New Roman" w:hAnsi="Times New Roman"/>
                <w:sz w:val="24"/>
                <w:szCs w:val="24"/>
              </w:rPr>
              <w:t>Đường lối CM của Đảng Cộng sản Việt Nam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135CE" w:rsidRPr="00BD0FA4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F43B6E" w:rsidRDefault="005135CE" w:rsidP="005F18C8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3B6E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F125F9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5F9">
              <w:rPr>
                <w:rFonts w:ascii="Times New Roman" w:hAnsi="Times New Roman"/>
                <w:sz w:val="24"/>
                <w:szCs w:val="24"/>
              </w:rPr>
              <w:t>125052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F125F9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F125F9">
              <w:rPr>
                <w:rFonts w:ascii="Times New Roman" w:hAnsi="Times New Roman"/>
                <w:sz w:val="24"/>
                <w:szCs w:val="24"/>
              </w:rPr>
              <w:t>Khởi nghiệp và ứng dụng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BD0FA4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F43B6E" w:rsidRDefault="005135CE" w:rsidP="005F18C8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F125F9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5F9">
              <w:rPr>
                <w:rFonts w:ascii="Times New Roman" w:hAnsi="Times New Roman"/>
                <w:sz w:val="24"/>
                <w:szCs w:val="24"/>
              </w:rPr>
              <w:t>128021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5135CE" w:rsidRPr="00F125F9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F125F9">
              <w:rPr>
                <w:rFonts w:ascii="Times New Roman" w:hAnsi="Times New Roman"/>
                <w:sz w:val="24"/>
                <w:szCs w:val="24"/>
              </w:rPr>
              <w:t>Luật sở hữu trí tuệ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F125F9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128014**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F125F9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5F9">
              <w:rPr>
                <w:rFonts w:ascii="Times New Roman" w:hAnsi="Times New Roman"/>
                <w:sz w:val="24"/>
                <w:szCs w:val="24"/>
              </w:rPr>
              <w:t>128008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5135CE" w:rsidRPr="00F125F9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F125F9">
              <w:rPr>
                <w:rFonts w:ascii="Times New Roman" w:hAnsi="Times New Roman"/>
                <w:sz w:val="24"/>
                <w:szCs w:val="24"/>
              </w:rPr>
              <w:t>Luật cạnh tranh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BD0FA4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128010**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5135CE" w:rsidRPr="00F125F9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5F9">
              <w:rPr>
                <w:rFonts w:ascii="Times New Roman" w:hAnsi="Times New Roman"/>
                <w:sz w:val="24"/>
                <w:szCs w:val="24"/>
              </w:rPr>
              <w:t>127010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5135CE" w:rsidRPr="00F125F9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F125F9">
              <w:rPr>
                <w:rFonts w:ascii="Times New Roman" w:hAnsi="Times New Roman"/>
                <w:sz w:val="24"/>
                <w:szCs w:val="24"/>
              </w:rPr>
              <w:t>Luật thương mại quốc tế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CE" w:rsidRPr="00BD0FA4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5135CE" w:rsidRPr="00F125F9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5F9">
              <w:rPr>
                <w:rFonts w:ascii="Times New Roman" w:hAnsi="Times New Roman"/>
                <w:sz w:val="24"/>
                <w:szCs w:val="24"/>
              </w:rPr>
              <w:t>102059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5135CE" w:rsidRPr="00F125F9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F125F9">
              <w:rPr>
                <w:rFonts w:ascii="Times New Roman" w:hAnsi="Times New Roman"/>
                <w:sz w:val="24"/>
                <w:szCs w:val="24"/>
              </w:rPr>
              <w:t>English 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CE" w:rsidRPr="00BD0FA4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102058**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135CE" w:rsidRPr="00F43B6E" w:rsidRDefault="005135CE" w:rsidP="005F18C8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3B6E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911" w:type="dxa"/>
            <w:gridSpan w:val="3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tự chọn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chọn 1 trong 2 môn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AB4C8F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8F">
              <w:rPr>
                <w:rFonts w:ascii="Times New Roman" w:hAnsi="Times New Roman"/>
                <w:sz w:val="24"/>
                <w:szCs w:val="24"/>
              </w:rPr>
              <w:t>128022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AB4C8F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AB4C8F">
              <w:rPr>
                <w:rFonts w:ascii="Times New Roman" w:hAnsi="Times New Roman"/>
                <w:sz w:val="24"/>
                <w:szCs w:val="24"/>
              </w:rPr>
              <w:t>Luật tài chính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AB4C8F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AB4C8F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8F">
              <w:rPr>
                <w:rFonts w:ascii="Times New Roman" w:hAnsi="Times New Roman"/>
                <w:sz w:val="24"/>
                <w:szCs w:val="24"/>
              </w:rPr>
              <w:t>128019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AB4C8F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AB4C8F">
              <w:rPr>
                <w:rFonts w:ascii="Times New Roman" w:hAnsi="Times New Roman"/>
                <w:sz w:val="24"/>
                <w:szCs w:val="24"/>
              </w:rPr>
              <w:t>Luật môi trường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135CE" w:rsidRPr="00AB4C8F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911" w:type="dxa"/>
            <w:gridSpan w:val="3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5</w:t>
            </w:r>
          </w:p>
        </w:tc>
        <w:tc>
          <w:tcPr>
            <w:tcW w:w="994" w:type="dxa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74" w:type="dxa"/>
            <w:shd w:val="clear" w:color="auto" w:fill="D9D9D9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D9D9D9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128052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Anh văn chuyên ngành luật 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128051**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128056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Luật trọng tài thương mại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128028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Pháp luật về đầu tư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128029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Pháp luật về thuế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5135CE" w:rsidRPr="00EE3C4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128033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5135CE" w:rsidRPr="00EE3C4C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Tư vấn pháp lý trong doanh nghiệp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CE" w:rsidRPr="00EE3C4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128032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Tư pháp quốc tế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5135CE" w:rsidRPr="00EE3C4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102060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5135CE" w:rsidRPr="00EE3C4C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English 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135CE" w:rsidRPr="00EE3C4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102059**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F43B6E" w:rsidRDefault="005135CE" w:rsidP="005F18C8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3B6E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911" w:type="dxa"/>
            <w:gridSpan w:val="3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tự chọn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chọn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trong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môn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128030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Pháp luật về thương mại điện tử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128009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Luật chứng khoán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911" w:type="dxa"/>
            <w:gridSpan w:val="3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6</w:t>
            </w:r>
          </w:p>
        </w:tc>
        <w:tc>
          <w:tcPr>
            <w:tcW w:w="994" w:type="dxa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74" w:type="dxa"/>
            <w:shd w:val="clear" w:color="auto" w:fill="D9D9D9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D9D9D9"/>
            <w:noWrap/>
            <w:vAlign w:val="center"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66666</w:t>
            </w:r>
          </w:p>
        </w:tc>
        <w:tc>
          <w:tcPr>
            <w:tcW w:w="4214" w:type="dxa"/>
            <w:shd w:val="clear" w:color="auto" w:fill="auto"/>
            <w:noWrap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Tốt nghiệp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135CE" w:rsidRPr="00EE3C4C" w:rsidRDefault="005135CE" w:rsidP="005F18C8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5CE" w:rsidRPr="0010736D" w:rsidTr="005F18C8">
        <w:trPr>
          <w:trHeight w:val="375"/>
          <w:jc w:val="center"/>
        </w:trPr>
        <w:tc>
          <w:tcPr>
            <w:tcW w:w="5911" w:type="dxa"/>
            <w:gridSpan w:val="3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Tổng học kỳ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07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74" w:type="dxa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D9D9D9"/>
            <w:noWrap/>
            <w:vAlign w:val="center"/>
            <w:hideMark/>
          </w:tcPr>
          <w:p w:rsidR="005135CE" w:rsidRPr="0010736D" w:rsidRDefault="005135CE" w:rsidP="005F18C8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107E2" w:rsidRDefault="00A84EDD" w:rsidP="004107E2">
      <w:pPr>
        <w:keepNext/>
        <w:widowControl w:val="0"/>
        <w:autoSpaceDE w:val="0"/>
        <w:autoSpaceDN w:val="0"/>
        <w:spacing w:after="0" w:line="360" w:lineRule="auto"/>
        <w:ind w:right="50"/>
        <w:jc w:val="right"/>
        <w:rPr>
          <w:lang w:val="pt-BR"/>
        </w:rPr>
      </w:pPr>
      <w:bookmarkStart w:id="0" w:name="_GoBack"/>
      <w:bookmarkEnd w:id="0"/>
      <w:r>
        <w:rPr>
          <w:lang w:val="pt-BR"/>
        </w:rPr>
        <w:t xml:space="preserve"> </w:t>
      </w:r>
    </w:p>
    <w:p w:rsidR="00C4081B" w:rsidRPr="0094070A" w:rsidRDefault="00C4081B" w:rsidP="004107E2">
      <w:pPr>
        <w:keepNext/>
        <w:widowControl w:val="0"/>
        <w:autoSpaceDE w:val="0"/>
        <w:autoSpaceDN w:val="0"/>
        <w:spacing w:after="0" w:line="360" w:lineRule="auto"/>
        <w:ind w:right="50"/>
        <w:jc w:val="right"/>
        <w:rPr>
          <w:rFonts w:ascii="Times New Roman" w:hAnsi="Times New Roman"/>
          <w:sz w:val="24"/>
          <w:szCs w:val="24"/>
        </w:rPr>
      </w:pPr>
      <w:r w:rsidRPr="00E54510">
        <w:rPr>
          <w:rFonts w:ascii="Times New Roman" w:hAnsi="Times New Roman"/>
          <w:b/>
          <w:sz w:val="28"/>
          <w:szCs w:val="28"/>
          <w:lang w:val="pt-BR"/>
        </w:rPr>
        <w:t>TRƯỞNG KHOA</w:t>
      </w:r>
    </w:p>
    <w:p w:rsidR="006B6AC7" w:rsidRDefault="006B6AC7" w:rsidP="000A55D8">
      <w:pPr>
        <w:spacing w:after="0"/>
        <w:jc w:val="both"/>
      </w:pPr>
    </w:p>
    <w:sectPr w:rsidR="006B6AC7" w:rsidSect="00F4169F">
      <w:footerReference w:type="default" r:id="rId8"/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E6" w:rsidRDefault="00DB4AE6" w:rsidP="00BD4CAF">
      <w:pPr>
        <w:spacing w:after="0" w:line="240" w:lineRule="auto"/>
      </w:pPr>
      <w:r>
        <w:separator/>
      </w:r>
    </w:p>
  </w:endnote>
  <w:endnote w:type="continuationSeparator" w:id="0">
    <w:p w:rsidR="00DB4AE6" w:rsidRDefault="00DB4AE6" w:rsidP="00BD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473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4CAF" w:rsidRDefault="00BD4C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5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4CAF" w:rsidRDefault="00BD4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E6" w:rsidRDefault="00DB4AE6" w:rsidP="00BD4CAF">
      <w:pPr>
        <w:spacing w:after="0" w:line="240" w:lineRule="auto"/>
      </w:pPr>
      <w:r>
        <w:separator/>
      </w:r>
    </w:p>
  </w:footnote>
  <w:footnote w:type="continuationSeparator" w:id="0">
    <w:p w:rsidR="00DB4AE6" w:rsidRDefault="00DB4AE6" w:rsidP="00BD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AD6"/>
    <w:multiLevelType w:val="hybridMultilevel"/>
    <w:tmpl w:val="457E60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3743B"/>
    <w:multiLevelType w:val="hybridMultilevel"/>
    <w:tmpl w:val="329AA3B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9E1468"/>
    <w:multiLevelType w:val="hybridMultilevel"/>
    <w:tmpl w:val="2F7C2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74D40"/>
    <w:multiLevelType w:val="hybridMultilevel"/>
    <w:tmpl w:val="8E5E4F20"/>
    <w:lvl w:ilvl="0" w:tplc="3468D5F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C5D91"/>
    <w:multiLevelType w:val="hybridMultilevel"/>
    <w:tmpl w:val="8F9CD79C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6D145FF1"/>
    <w:multiLevelType w:val="hybridMultilevel"/>
    <w:tmpl w:val="FD02FC6A"/>
    <w:lvl w:ilvl="0" w:tplc="20FA68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787B14"/>
    <w:multiLevelType w:val="hybridMultilevel"/>
    <w:tmpl w:val="F18E672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1B"/>
    <w:rsid w:val="0002209A"/>
    <w:rsid w:val="00054832"/>
    <w:rsid w:val="00066EAC"/>
    <w:rsid w:val="000A3BE5"/>
    <w:rsid w:val="000A55D8"/>
    <w:rsid w:val="0013662B"/>
    <w:rsid w:val="0016695D"/>
    <w:rsid w:val="001734BC"/>
    <w:rsid w:val="001A1DC7"/>
    <w:rsid w:val="001A27A4"/>
    <w:rsid w:val="001B3A0B"/>
    <w:rsid w:val="001B4680"/>
    <w:rsid w:val="001B77A8"/>
    <w:rsid w:val="001C121A"/>
    <w:rsid w:val="001F1B6B"/>
    <w:rsid w:val="002671F8"/>
    <w:rsid w:val="002A6AE9"/>
    <w:rsid w:val="002C79AA"/>
    <w:rsid w:val="002F0C3F"/>
    <w:rsid w:val="00316171"/>
    <w:rsid w:val="00343B2A"/>
    <w:rsid w:val="00375BCA"/>
    <w:rsid w:val="00386B55"/>
    <w:rsid w:val="00392D98"/>
    <w:rsid w:val="003D49D3"/>
    <w:rsid w:val="00407474"/>
    <w:rsid w:val="004107E2"/>
    <w:rsid w:val="00412A67"/>
    <w:rsid w:val="00414187"/>
    <w:rsid w:val="00424B05"/>
    <w:rsid w:val="00424B43"/>
    <w:rsid w:val="0043017F"/>
    <w:rsid w:val="00471D3D"/>
    <w:rsid w:val="004725B7"/>
    <w:rsid w:val="0048715C"/>
    <w:rsid w:val="004C079D"/>
    <w:rsid w:val="004F3A9E"/>
    <w:rsid w:val="005053BD"/>
    <w:rsid w:val="005135CE"/>
    <w:rsid w:val="00531B9C"/>
    <w:rsid w:val="0054294F"/>
    <w:rsid w:val="00543561"/>
    <w:rsid w:val="00552406"/>
    <w:rsid w:val="00552498"/>
    <w:rsid w:val="005A231A"/>
    <w:rsid w:val="00613190"/>
    <w:rsid w:val="00614DC5"/>
    <w:rsid w:val="0064159F"/>
    <w:rsid w:val="00672E35"/>
    <w:rsid w:val="00682892"/>
    <w:rsid w:val="006929E0"/>
    <w:rsid w:val="006B56FE"/>
    <w:rsid w:val="006B6AC7"/>
    <w:rsid w:val="006B70A6"/>
    <w:rsid w:val="00782358"/>
    <w:rsid w:val="007E5A18"/>
    <w:rsid w:val="007F2FCB"/>
    <w:rsid w:val="00806C3A"/>
    <w:rsid w:val="008168BF"/>
    <w:rsid w:val="00842A54"/>
    <w:rsid w:val="008438AF"/>
    <w:rsid w:val="008509C5"/>
    <w:rsid w:val="00863111"/>
    <w:rsid w:val="00877F3E"/>
    <w:rsid w:val="00883D07"/>
    <w:rsid w:val="008951D2"/>
    <w:rsid w:val="008B6964"/>
    <w:rsid w:val="00902132"/>
    <w:rsid w:val="009272EE"/>
    <w:rsid w:val="00932952"/>
    <w:rsid w:val="009334E9"/>
    <w:rsid w:val="00936587"/>
    <w:rsid w:val="00941B68"/>
    <w:rsid w:val="0095290E"/>
    <w:rsid w:val="00960553"/>
    <w:rsid w:val="00967647"/>
    <w:rsid w:val="00971A1C"/>
    <w:rsid w:val="009B0B53"/>
    <w:rsid w:val="009E4FE0"/>
    <w:rsid w:val="009F6CAF"/>
    <w:rsid w:val="00A272CB"/>
    <w:rsid w:val="00A42C85"/>
    <w:rsid w:val="00A56C32"/>
    <w:rsid w:val="00A72F1E"/>
    <w:rsid w:val="00A84EDD"/>
    <w:rsid w:val="00AA69BD"/>
    <w:rsid w:val="00AB19F7"/>
    <w:rsid w:val="00AD6908"/>
    <w:rsid w:val="00B200F9"/>
    <w:rsid w:val="00B5336E"/>
    <w:rsid w:val="00B56634"/>
    <w:rsid w:val="00B81F71"/>
    <w:rsid w:val="00B853C9"/>
    <w:rsid w:val="00BD4CAF"/>
    <w:rsid w:val="00BE4C8F"/>
    <w:rsid w:val="00C05D0F"/>
    <w:rsid w:val="00C21A92"/>
    <w:rsid w:val="00C34718"/>
    <w:rsid w:val="00C4081B"/>
    <w:rsid w:val="00C416BE"/>
    <w:rsid w:val="00C81E60"/>
    <w:rsid w:val="00C94E8F"/>
    <w:rsid w:val="00C9746C"/>
    <w:rsid w:val="00CB78AE"/>
    <w:rsid w:val="00CC7D89"/>
    <w:rsid w:val="00CD1A53"/>
    <w:rsid w:val="00CD6C79"/>
    <w:rsid w:val="00D517E3"/>
    <w:rsid w:val="00DB4AE6"/>
    <w:rsid w:val="00E02970"/>
    <w:rsid w:val="00E2190D"/>
    <w:rsid w:val="00E232CD"/>
    <w:rsid w:val="00E42F90"/>
    <w:rsid w:val="00E56CDE"/>
    <w:rsid w:val="00E60DB2"/>
    <w:rsid w:val="00EC6F5D"/>
    <w:rsid w:val="00ED36F3"/>
    <w:rsid w:val="00EE6787"/>
    <w:rsid w:val="00F4169F"/>
    <w:rsid w:val="00F61597"/>
    <w:rsid w:val="00FC7BE4"/>
    <w:rsid w:val="00FD659F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1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9746C"/>
    <w:pPr>
      <w:ind w:left="720"/>
      <w:contextualSpacing/>
    </w:pPr>
    <w:rPr>
      <w:rFonts w:ascii="Calibri" w:eastAsia="Calibri" w:hAnsi="Calibri" w:cs="Times New Roman"/>
    </w:rPr>
  </w:style>
  <w:style w:type="paragraph" w:styleId="ListBullet2">
    <w:name w:val="List Bullet 2"/>
    <w:basedOn w:val="Normal"/>
    <w:autoRedefine/>
    <w:rsid w:val="009334E9"/>
    <w:pPr>
      <w:spacing w:after="0" w:line="312" w:lineRule="auto"/>
      <w:ind w:left="360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BD4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AF"/>
  </w:style>
  <w:style w:type="paragraph" w:styleId="Footer">
    <w:name w:val="footer"/>
    <w:basedOn w:val="Normal"/>
    <w:link w:val="FooterChar"/>
    <w:uiPriority w:val="99"/>
    <w:unhideWhenUsed/>
    <w:rsid w:val="00BD4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AF"/>
  </w:style>
  <w:style w:type="character" w:customStyle="1" w:styleId="ListParagraphChar">
    <w:name w:val="List Paragraph Char"/>
    <w:basedOn w:val="DefaultParagraphFont"/>
    <w:link w:val="ListParagraph"/>
    <w:uiPriority w:val="34"/>
    <w:rsid w:val="00066EAC"/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6B70A6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6B7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1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9746C"/>
    <w:pPr>
      <w:ind w:left="720"/>
      <w:contextualSpacing/>
    </w:pPr>
    <w:rPr>
      <w:rFonts w:ascii="Calibri" w:eastAsia="Calibri" w:hAnsi="Calibri" w:cs="Times New Roman"/>
    </w:rPr>
  </w:style>
  <w:style w:type="paragraph" w:styleId="ListBullet2">
    <w:name w:val="List Bullet 2"/>
    <w:basedOn w:val="Normal"/>
    <w:autoRedefine/>
    <w:rsid w:val="009334E9"/>
    <w:pPr>
      <w:spacing w:after="0" w:line="312" w:lineRule="auto"/>
      <w:ind w:left="360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BD4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AF"/>
  </w:style>
  <w:style w:type="paragraph" w:styleId="Footer">
    <w:name w:val="footer"/>
    <w:basedOn w:val="Normal"/>
    <w:link w:val="FooterChar"/>
    <w:uiPriority w:val="99"/>
    <w:unhideWhenUsed/>
    <w:rsid w:val="00BD4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AF"/>
  </w:style>
  <w:style w:type="character" w:customStyle="1" w:styleId="ListParagraphChar">
    <w:name w:val="List Paragraph Char"/>
    <w:basedOn w:val="DefaultParagraphFont"/>
    <w:link w:val="ListParagraph"/>
    <w:uiPriority w:val="34"/>
    <w:rsid w:val="00066EAC"/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6B70A6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6B7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kdcl</dc:creator>
  <cp:lastModifiedBy>Admin</cp:lastModifiedBy>
  <cp:revision>2</cp:revision>
  <cp:lastPrinted>2015-11-18T02:59:00Z</cp:lastPrinted>
  <dcterms:created xsi:type="dcterms:W3CDTF">2019-12-04T08:36:00Z</dcterms:created>
  <dcterms:modified xsi:type="dcterms:W3CDTF">2019-12-04T08:36:00Z</dcterms:modified>
</cp:coreProperties>
</file>